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0368A" w14:textId="77777777" w:rsidR="000B506F" w:rsidRPr="00642815" w:rsidRDefault="00553947" w:rsidP="000B506F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642815">
        <w:rPr>
          <w:b/>
          <w:sz w:val="24"/>
          <w:szCs w:val="24"/>
        </w:rPr>
        <w:t xml:space="preserve">CFSA </w:t>
      </w:r>
      <w:r w:rsidR="006219E7" w:rsidRPr="00642815">
        <w:rPr>
          <w:b/>
          <w:sz w:val="24"/>
          <w:szCs w:val="24"/>
        </w:rPr>
        <w:t xml:space="preserve">Public </w:t>
      </w:r>
      <w:r w:rsidRPr="00642815">
        <w:rPr>
          <w:b/>
          <w:sz w:val="24"/>
          <w:szCs w:val="24"/>
        </w:rPr>
        <w:t>Town Hall</w:t>
      </w:r>
      <w:r w:rsidR="006219E7" w:rsidRPr="00642815">
        <w:rPr>
          <w:b/>
          <w:sz w:val="24"/>
          <w:szCs w:val="24"/>
        </w:rPr>
        <w:t xml:space="preserve"> Meeting</w:t>
      </w:r>
    </w:p>
    <w:p w14:paraId="2C391D82" w14:textId="77777777" w:rsidR="000B506F" w:rsidRPr="00642815" w:rsidRDefault="000B506F" w:rsidP="000B506F">
      <w:pPr>
        <w:spacing w:after="0"/>
        <w:jc w:val="center"/>
        <w:rPr>
          <w:b/>
          <w:sz w:val="24"/>
          <w:szCs w:val="24"/>
        </w:rPr>
      </w:pPr>
      <w:r w:rsidRPr="00642815">
        <w:rPr>
          <w:b/>
          <w:sz w:val="24"/>
          <w:szCs w:val="24"/>
        </w:rPr>
        <w:t>200 I St. SE</w:t>
      </w:r>
    </w:p>
    <w:p w14:paraId="262DC1BF" w14:textId="77777777" w:rsidR="000D2E02" w:rsidRPr="00642815" w:rsidRDefault="00553947" w:rsidP="000B506F">
      <w:pPr>
        <w:spacing w:after="0"/>
        <w:jc w:val="center"/>
        <w:rPr>
          <w:b/>
          <w:sz w:val="24"/>
          <w:szCs w:val="24"/>
        </w:rPr>
      </w:pPr>
      <w:r w:rsidRPr="00642815">
        <w:rPr>
          <w:b/>
          <w:sz w:val="24"/>
          <w:szCs w:val="24"/>
        </w:rPr>
        <w:t>January 30, 2020</w:t>
      </w:r>
    </w:p>
    <w:p w14:paraId="446E74BC" w14:textId="77777777" w:rsidR="000B506F" w:rsidRPr="00642815" w:rsidRDefault="000B506F" w:rsidP="000B506F">
      <w:pPr>
        <w:spacing w:after="0"/>
        <w:jc w:val="center"/>
        <w:rPr>
          <w:b/>
          <w:sz w:val="24"/>
          <w:szCs w:val="24"/>
        </w:rPr>
      </w:pPr>
      <w:r w:rsidRPr="00642815">
        <w:rPr>
          <w:b/>
          <w:sz w:val="24"/>
          <w:szCs w:val="24"/>
        </w:rPr>
        <w:t>4:00 to 6:00 pm</w:t>
      </w:r>
    </w:p>
    <w:p w14:paraId="0EABD6A9" w14:textId="77777777" w:rsidR="00AD382D" w:rsidRDefault="00AD382D" w:rsidP="000B506F">
      <w:pPr>
        <w:jc w:val="center"/>
        <w:rPr>
          <w:b/>
          <w:sz w:val="24"/>
          <w:szCs w:val="24"/>
        </w:rPr>
      </w:pPr>
    </w:p>
    <w:p w14:paraId="5FE46D49" w14:textId="41CDC92F" w:rsidR="000B506F" w:rsidRPr="00642815" w:rsidRDefault="000B506F" w:rsidP="00AD382D">
      <w:pPr>
        <w:spacing w:after="0"/>
        <w:jc w:val="center"/>
        <w:rPr>
          <w:b/>
          <w:sz w:val="24"/>
          <w:szCs w:val="24"/>
        </w:rPr>
      </w:pPr>
      <w:r w:rsidRPr="00642815">
        <w:rPr>
          <w:b/>
          <w:sz w:val="24"/>
          <w:szCs w:val="24"/>
        </w:rPr>
        <w:t xml:space="preserve">Meeting </w:t>
      </w:r>
      <w:r w:rsidR="00D440D1" w:rsidRPr="00642815">
        <w:rPr>
          <w:b/>
          <w:sz w:val="24"/>
          <w:szCs w:val="24"/>
        </w:rPr>
        <w:t>N</w:t>
      </w:r>
      <w:r w:rsidRPr="00642815">
        <w:rPr>
          <w:b/>
          <w:sz w:val="24"/>
          <w:szCs w:val="24"/>
        </w:rPr>
        <w:t>otes</w:t>
      </w:r>
    </w:p>
    <w:p w14:paraId="59417018" w14:textId="77777777" w:rsidR="000B506F" w:rsidRPr="00642815" w:rsidRDefault="000B506F" w:rsidP="00AD382D">
      <w:pPr>
        <w:spacing w:after="0"/>
        <w:jc w:val="center"/>
        <w:rPr>
          <w:b/>
          <w:sz w:val="24"/>
          <w:szCs w:val="24"/>
        </w:rPr>
      </w:pPr>
    </w:p>
    <w:p w14:paraId="3E763C1C" w14:textId="58C84616" w:rsidR="00553947" w:rsidRPr="00642815" w:rsidRDefault="00553947" w:rsidP="00AD382D">
      <w:pPr>
        <w:spacing w:after="0"/>
        <w:rPr>
          <w:b/>
          <w:sz w:val="24"/>
          <w:szCs w:val="24"/>
        </w:rPr>
      </w:pPr>
      <w:r w:rsidRPr="00642815">
        <w:rPr>
          <w:b/>
          <w:sz w:val="24"/>
          <w:szCs w:val="24"/>
        </w:rPr>
        <w:t>Director</w:t>
      </w:r>
      <w:r w:rsidR="004312AA">
        <w:rPr>
          <w:b/>
          <w:sz w:val="24"/>
          <w:szCs w:val="24"/>
        </w:rPr>
        <w:t>’</w:t>
      </w:r>
      <w:r w:rsidRPr="00642815">
        <w:rPr>
          <w:b/>
          <w:sz w:val="24"/>
          <w:szCs w:val="24"/>
        </w:rPr>
        <w:t xml:space="preserve">s </w:t>
      </w:r>
      <w:r w:rsidR="004312AA">
        <w:rPr>
          <w:b/>
          <w:sz w:val="24"/>
          <w:szCs w:val="24"/>
        </w:rPr>
        <w:t>O</w:t>
      </w:r>
      <w:r w:rsidRPr="00642815">
        <w:rPr>
          <w:b/>
          <w:sz w:val="24"/>
          <w:szCs w:val="24"/>
        </w:rPr>
        <w:t>pening</w:t>
      </w:r>
    </w:p>
    <w:p w14:paraId="58ECCD85" w14:textId="4DDF03E4" w:rsidR="00553947" w:rsidRPr="00642815" w:rsidRDefault="003323E0" w:rsidP="005539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and CFSA</w:t>
      </w:r>
      <w:r w:rsidR="006219E7" w:rsidRPr="00642815">
        <w:rPr>
          <w:sz w:val="24"/>
          <w:szCs w:val="24"/>
        </w:rPr>
        <w:t xml:space="preserve"> Overview </w:t>
      </w:r>
    </w:p>
    <w:p w14:paraId="47E21232" w14:textId="7677A2DF" w:rsidR="004312AA" w:rsidRDefault="004312AA" w:rsidP="004312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Town halls will be held quarterly.</w:t>
      </w:r>
    </w:p>
    <w:p w14:paraId="66B040A4" w14:textId="6FBFE9FC" w:rsidR="004312AA" w:rsidRDefault="004312AA" w:rsidP="004312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opportunity to share information about the Agency and to get feedback.</w:t>
      </w:r>
    </w:p>
    <w:p w14:paraId="30806321" w14:textId="2F185131" w:rsidR="004312AA" w:rsidRPr="004312AA" w:rsidRDefault="004312AA" w:rsidP="004312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first townhall will seem more like a briefing- there is a lot of information to share.</w:t>
      </w:r>
    </w:p>
    <w:p w14:paraId="4FB56DD7" w14:textId="355CBD0F" w:rsidR="004312AA" w:rsidRPr="004312AA" w:rsidRDefault="00923060" w:rsidP="004312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2815">
        <w:rPr>
          <w:sz w:val="24"/>
          <w:szCs w:val="24"/>
        </w:rPr>
        <w:t>Demographics</w:t>
      </w:r>
      <w:r w:rsidR="004312AA">
        <w:rPr>
          <w:sz w:val="24"/>
          <w:szCs w:val="24"/>
        </w:rPr>
        <w:t xml:space="preserve"> of in-home vs. out-of-home cases, race, and age</w:t>
      </w:r>
      <w:r w:rsidR="00AD382D">
        <w:rPr>
          <w:sz w:val="24"/>
          <w:szCs w:val="24"/>
        </w:rPr>
        <w:t xml:space="preserve"> (see PowerPoint).</w:t>
      </w:r>
    </w:p>
    <w:p w14:paraId="6DFF7589" w14:textId="73B0D806" w:rsidR="00FB4984" w:rsidRPr="00642815" w:rsidRDefault="00F20BD4" w:rsidP="00923060">
      <w:pPr>
        <w:rPr>
          <w:b/>
          <w:sz w:val="24"/>
          <w:szCs w:val="24"/>
        </w:rPr>
      </w:pPr>
      <w:r>
        <w:rPr>
          <w:b/>
          <w:sz w:val="24"/>
          <w:szCs w:val="24"/>
        </w:rPr>
        <w:t>Family First</w:t>
      </w:r>
      <w:r w:rsidR="00FB4984" w:rsidRPr="00642815">
        <w:rPr>
          <w:b/>
          <w:sz w:val="24"/>
          <w:szCs w:val="24"/>
        </w:rPr>
        <w:t xml:space="preserve">/Families First </w:t>
      </w:r>
      <w:r>
        <w:rPr>
          <w:b/>
          <w:sz w:val="24"/>
          <w:szCs w:val="24"/>
        </w:rPr>
        <w:t>DC</w:t>
      </w:r>
    </w:p>
    <w:p w14:paraId="7C4CEF45" w14:textId="68AAF332" w:rsidR="00923060" w:rsidRPr="00642815" w:rsidRDefault="004312AA" w:rsidP="00FB49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Family First 5 Year Plan was the first to be submitted and approved by the federal government. This allows the use of federal IVE money for prevention. </w:t>
      </w:r>
    </w:p>
    <w:p w14:paraId="2E84167D" w14:textId="521FC1F8" w:rsidR="00923060" w:rsidRPr="00642815" w:rsidRDefault="00FB4984" w:rsidP="00FB49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2815">
        <w:rPr>
          <w:sz w:val="24"/>
          <w:szCs w:val="24"/>
        </w:rPr>
        <w:t>Families First DC</w:t>
      </w:r>
      <w:r w:rsidR="004312AA">
        <w:rPr>
          <w:sz w:val="24"/>
          <w:szCs w:val="24"/>
        </w:rPr>
        <w:t>- Three goals (Empower Communities, Integrate Services, Focus Upstream)</w:t>
      </w:r>
    </w:p>
    <w:p w14:paraId="1C5F8CF5" w14:textId="5821EC72" w:rsidR="00FB4984" w:rsidRPr="00642815" w:rsidRDefault="007E35A4" w:rsidP="00FB49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2815">
        <w:rPr>
          <w:sz w:val="24"/>
          <w:szCs w:val="24"/>
        </w:rPr>
        <w:t>Introduction of Family Success Center partners in attendance</w:t>
      </w:r>
      <w:r w:rsidR="004312AA">
        <w:rPr>
          <w:sz w:val="24"/>
          <w:szCs w:val="24"/>
        </w:rPr>
        <w:t>.</w:t>
      </w:r>
    </w:p>
    <w:p w14:paraId="18AF5ACA" w14:textId="39B5FE1F" w:rsidR="00FB4984" w:rsidRPr="00642815" w:rsidRDefault="00FB4984" w:rsidP="00FB4984">
      <w:pPr>
        <w:rPr>
          <w:b/>
          <w:sz w:val="24"/>
          <w:szCs w:val="24"/>
        </w:rPr>
      </w:pPr>
      <w:r w:rsidRPr="00642815">
        <w:rPr>
          <w:b/>
          <w:sz w:val="24"/>
          <w:szCs w:val="24"/>
        </w:rPr>
        <w:t xml:space="preserve">Entry </w:t>
      </w:r>
      <w:r w:rsidR="00AD382D">
        <w:rPr>
          <w:b/>
          <w:sz w:val="24"/>
          <w:szCs w:val="24"/>
        </w:rPr>
        <w:t>S</w:t>
      </w:r>
      <w:r w:rsidR="00D440D1" w:rsidRPr="00642815">
        <w:rPr>
          <w:b/>
          <w:sz w:val="24"/>
          <w:szCs w:val="24"/>
        </w:rPr>
        <w:t xml:space="preserve">ervices </w:t>
      </w:r>
    </w:p>
    <w:p w14:paraId="1A3AAB50" w14:textId="77777777" w:rsidR="00FB4984" w:rsidRPr="00642815" w:rsidRDefault="00FB4984" w:rsidP="00FB49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2815">
        <w:rPr>
          <w:sz w:val="24"/>
          <w:szCs w:val="24"/>
        </w:rPr>
        <w:t>Overview</w:t>
      </w:r>
    </w:p>
    <w:p w14:paraId="57CACAD1" w14:textId="77777777" w:rsidR="00FB4984" w:rsidRPr="00642815" w:rsidRDefault="00FB4984" w:rsidP="00FB49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2815">
        <w:rPr>
          <w:sz w:val="24"/>
          <w:szCs w:val="24"/>
        </w:rPr>
        <w:t>Timely in</w:t>
      </w:r>
      <w:r w:rsidR="007E35A4" w:rsidRPr="00642815">
        <w:rPr>
          <w:sz w:val="24"/>
          <w:szCs w:val="24"/>
        </w:rPr>
        <w:t>iti</w:t>
      </w:r>
      <w:r w:rsidRPr="00642815">
        <w:rPr>
          <w:sz w:val="24"/>
          <w:szCs w:val="24"/>
        </w:rPr>
        <w:t>ations</w:t>
      </w:r>
    </w:p>
    <w:p w14:paraId="19D39AF4" w14:textId="6BDDF368" w:rsidR="00FB4984" w:rsidRPr="00642815" w:rsidRDefault="00FB4984" w:rsidP="00FB49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2815">
        <w:rPr>
          <w:sz w:val="24"/>
          <w:szCs w:val="24"/>
        </w:rPr>
        <w:t>Timely closures</w:t>
      </w:r>
      <w:r w:rsidR="004312AA">
        <w:rPr>
          <w:sz w:val="24"/>
          <w:szCs w:val="24"/>
        </w:rPr>
        <w:t>- CFSA is working to meet 90% benchmark.</w:t>
      </w:r>
    </w:p>
    <w:p w14:paraId="65EC531D" w14:textId="3CCFC216" w:rsidR="00053C1D" w:rsidRPr="00642815" w:rsidRDefault="00053C1D" w:rsidP="00FB49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2815">
        <w:rPr>
          <w:sz w:val="24"/>
          <w:szCs w:val="24"/>
        </w:rPr>
        <w:t>Caseloads</w:t>
      </w:r>
      <w:r w:rsidR="004312AA">
        <w:rPr>
          <w:sz w:val="24"/>
          <w:szCs w:val="24"/>
        </w:rPr>
        <w:t>- 90% benchmark has been consistently met (100%) recently.</w:t>
      </w:r>
    </w:p>
    <w:p w14:paraId="363D5C86" w14:textId="09558FA6" w:rsidR="00053C1D" w:rsidRPr="00642815" w:rsidRDefault="00053C1D" w:rsidP="00FB49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2815">
        <w:rPr>
          <w:sz w:val="24"/>
          <w:szCs w:val="24"/>
        </w:rPr>
        <w:t>Acceptable Investigations</w:t>
      </w:r>
      <w:r w:rsidR="004312AA">
        <w:rPr>
          <w:sz w:val="24"/>
          <w:szCs w:val="24"/>
        </w:rPr>
        <w:t>- The 80% benchmark has not been met consistently.</w:t>
      </w:r>
    </w:p>
    <w:p w14:paraId="6B13441D" w14:textId="3C94DD3B" w:rsidR="00053C1D" w:rsidRPr="00642815" w:rsidRDefault="00053C1D" w:rsidP="00053C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2815">
        <w:rPr>
          <w:sz w:val="24"/>
          <w:szCs w:val="24"/>
        </w:rPr>
        <w:t xml:space="preserve">Robert </w:t>
      </w:r>
      <w:r w:rsidR="007E35A4" w:rsidRPr="00642815">
        <w:rPr>
          <w:sz w:val="24"/>
          <w:szCs w:val="24"/>
        </w:rPr>
        <w:t>M</w:t>
      </w:r>
      <w:r w:rsidR="004312AA">
        <w:rPr>
          <w:sz w:val="24"/>
          <w:szCs w:val="24"/>
        </w:rPr>
        <w:t>atthews</w:t>
      </w:r>
      <w:r w:rsidR="007E35A4" w:rsidRPr="00642815">
        <w:rPr>
          <w:sz w:val="24"/>
          <w:szCs w:val="24"/>
        </w:rPr>
        <w:t xml:space="preserve"> emphasize</w:t>
      </w:r>
      <w:r w:rsidR="00FD44D2" w:rsidRPr="00642815">
        <w:rPr>
          <w:sz w:val="24"/>
          <w:szCs w:val="24"/>
        </w:rPr>
        <w:t>d</w:t>
      </w:r>
      <w:r w:rsidR="007E35A4" w:rsidRPr="00642815">
        <w:rPr>
          <w:sz w:val="24"/>
          <w:szCs w:val="24"/>
        </w:rPr>
        <w:t xml:space="preserve"> the balance</w:t>
      </w:r>
      <w:r w:rsidR="00FD44D2" w:rsidRPr="00642815">
        <w:rPr>
          <w:sz w:val="24"/>
          <w:szCs w:val="24"/>
        </w:rPr>
        <w:t xml:space="preserve"> between</w:t>
      </w:r>
      <w:r w:rsidR="007E35A4" w:rsidRPr="00642815">
        <w:rPr>
          <w:sz w:val="24"/>
          <w:szCs w:val="24"/>
        </w:rPr>
        <w:t xml:space="preserve"> </w:t>
      </w:r>
      <w:r w:rsidRPr="00642815">
        <w:rPr>
          <w:sz w:val="24"/>
          <w:szCs w:val="24"/>
        </w:rPr>
        <w:t xml:space="preserve">compliance vs. quality – we will not close </w:t>
      </w:r>
      <w:r w:rsidR="007E35A4" w:rsidRPr="00642815">
        <w:rPr>
          <w:sz w:val="24"/>
          <w:szCs w:val="24"/>
        </w:rPr>
        <w:t xml:space="preserve">an investigation for the sake of meeting a deadline; it </w:t>
      </w:r>
      <w:r w:rsidR="00FD44D2" w:rsidRPr="00642815">
        <w:rPr>
          <w:sz w:val="24"/>
          <w:szCs w:val="24"/>
        </w:rPr>
        <w:t>must</w:t>
      </w:r>
      <w:r w:rsidR="007E35A4" w:rsidRPr="00642815">
        <w:rPr>
          <w:sz w:val="24"/>
          <w:szCs w:val="24"/>
        </w:rPr>
        <w:t xml:space="preserve"> be an appropriate/quality closure</w:t>
      </w:r>
      <w:r w:rsidR="00FD44D2" w:rsidRPr="00642815">
        <w:rPr>
          <w:sz w:val="24"/>
          <w:szCs w:val="24"/>
        </w:rPr>
        <w:t xml:space="preserve">. </w:t>
      </w:r>
    </w:p>
    <w:p w14:paraId="5D28F8A8" w14:textId="4A74F9C1" w:rsidR="0054317B" w:rsidRPr="00642815" w:rsidRDefault="0054317B" w:rsidP="0054317B">
      <w:pPr>
        <w:rPr>
          <w:b/>
          <w:sz w:val="24"/>
          <w:szCs w:val="24"/>
        </w:rPr>
      </w:pPr>
      <w:r w:rsidRPr="00642815">
        <w:rPr>
          <w:b/>
          <w:sz w:val="24"/>
          <w:szCs w:val="24"/>
        </w:rPr>
        <w:t xml:space="preserve">In-Home </w:t>
      </w:r>
    </w:p>
    <w:p w14:paraId="07D82312" w14:textId="77777777" w:rsidR="0054317B" w:rsidRPr="00642815" w:rsidRDefault="0054317B" w:rsidP="0054317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42815">
        <w:rPr>
          <w:sz w:val="24"/>
          <w:szCs w:val="24"/>
        </w:rPr>
        <w:t xml:space="preserve">QSRs – 2019 </w:t>
      </w:r>
    </w:p>
    <w:p w14:paraId="09C61B72" w14:textId="77777777" w:rsidR="0054317B" w:rsidRPr="00642815" w:rsidRDefault="0054317B" w:rsidP="0054317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42815">
        <w:rPr>
          <w:sz w:val="24"/>
          <w:szCs w:val="24"/>
        </w:rPr>
        <w:t>Themes</w:t>
      </w:r>
    </w:p>
    <w:p w14:paraId="101796D8" w14:textId="1C89A769" w:rsidR="0054317B" w:rsidRDefault="0054317B" w:rsidP="0054317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42815">
        <w:rPr>
          <w:sz w:val="24"/>
          <w:szCs w:val="24"/>
        </w:rPr>
        <w:t>Performance on key indicators</w:t>
      </w:r>
      <w:r w:rsidR="00EA2465">
        <w:rPr>
          <w:sz w:val="24"/>
          <w:szCs w:val="24"/>
        </w:rPr>
        <w:t>- Improvements in Pathways to Case Closure and Planning &amp; Intervention (over the 80% benchmark).</w:t>
      </w:r>
    </w:p>
    <w:p w14:paraId="40418163" w14:textId="77777777" w:rsidR="00EA2465" w:rsidRPr="00642815" w:rsidRDefault="00EA2465" w:rsidP="00EA2465">
      <w:pPr>
        <w:pStyle w:val="ListParagraph"/>
        <w:ind w:left="1440"/>
        <w:rPr>
          <w:sz w:val="24"/>
          <w:szCs w:val="24"/>
        </w:rPr>
      </w:pPr>
    </w:p>
    <w:p w14:paraId="7402994F" w14:textId="77777777" w:rsidR="0054317B" w:rsidRPr="00642815" w:rsidRDefault="00F97845" w:rsidP="00F97845">
      <w:pPr>
        <w:rPr>
          <w:b/>
          <w:sz w:val="24"/>
          <w:szCs w:val="24"/>
        </w:rPr>
      </w:pPr>
      <w:r w:rsidRPr="00642815">
        <w:rPr>
          <w:b/>
          <w:sz w:val="24"/>
          <w:szCs w:val="24"/>
        </w:rPr>
        <w:lastRenderedPageBreak/>
        <w:t>Questions for FFPSA, Entry Services, and In-Home</w:t>
      </w:r>
    </w:p>
    <w:p w14:paraId="22C0586C" w14:textId="00043590" w:rsidR="00F97845" w:rsidRPr="00642815" w:rsidRDefault="007E35A4" w:rsidP="00F9784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42815">
        <w:rPr>
          <w:sz w:val="24"/>
          <w:szCs w:val="24"/>
        </w:rPr>
        <w:t xml:space="preserve">Note: </w:t>
      </w:r>
      <w:r w:rsidR="00F97845" w:rsidRPr="00642815">
        <w:rPr>
          <w:sz w:val="24"/>
          <w:szCs w:val="24"/>
        </w:rPr>
        <w:t xml:space="preserve">Copy of PPT will be available to </w:t>
      </w:r>
      <w:r w:rsidRPr="00642815">
        <w:rPr>
          <w:sz w:val="24"/>
          <w:szCs w:val="24"/>
        </w:rPr>
        <w:t>everyone on the</w:t>
      </w:r>
      <w:r w:rsidR="00F97845" w:rsidRPr="00642815">
        <w:rPr>
          <w:sz w:val="24"/>
          <w:szCs w:val="24"/>
        </w:rPr>
        <w:t xml:space="preserve"> sign</w:t>
      </w:r>
      <w:r w:rsidRPr="00642815">
        <w:rPr>
          <w:sz w:val="24"/>
          <w:szCs w:val="24"/>
        </w:rPr>
        <w:t>-</w:t>
      </w:r>
      <w:r w:rsidR="00F97845" w:rsidRPr="00642815">
        <w:rPr>
          <w:sz w:val="24"/>
          <w:szCs w:val="24"/>
        </w:rPr>
        <w:t xml:space="preserve">in </w:t>
      </w:r>
      <w:r w:rsidR="00EA2465" w:rsidRPr="00642815">
        <w:rPr>
          <w:sz w:val="24"/>
          <w:szCs w:val="24"/>
        </w:rPr>
        <w:t>sheet and</w:t>
      </w:r>
      <w:r w:rsidR="00F97845" w:rsidRPr="00642815">
        <w:rPr>
          <w:sz w:val="24"/>
          <w:szCs w:val="24"/>
        </w:rPr>
        <w:t xml:space="preserve"> </w:t>
      </w:r>
      <w:r w:rsidR="00E16D66" w:rsidRPr="00642815">
        <w:rPr>
          <w:sz w:val="24"/>
          <w:szCs w:val="24"/>
        </w:rPr>
        <w:t xml:space="preserve">will be posted </w:t>
      </w:r>
      <w:r w:rsidR="00F97845" w:rsidRPr="00642815">
        <w:rPr>
          <w:sz w:val="24"/>
          <w:szCs w:val="24"/>
        </w:rPr>
        <w:t>on CFSA website (info provided via e-mail)</w:t>
      </w:r>
      <w:r w:rsidR="00EA2465">
        <w:rPr>
          <w:sz w:val="24"/>
          <w:szCs w:val="24"/>
        </w:rPr>
        <w:t>.</w:t>
      </w:r>
    </w:p>
    <w:p w14:paraId="480CF04A" w14:textId="3815A51C" w:rsidR="00F97845" w:rsidRPr="00642815" w:rsidRDefault="00477C22" w:rsidP="00F9784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42815">
        <w:rPr>
          <w:b/>
          <w:sz w:val="24"/>
          <w:szCs w:val="24"/>
        </w:rPr>
        <w:t xml:space="preserve">Stakeholder Question: </w:t>
      </w:r>
      <w:r w:rsidR="007E35A4" w:rsidRPr="00642815">
        <w:rPr>
          <w:sz w:val="24"/>
          <w:szCs w:val="24"/>
        </w:rPr>
        <w:t>What are the e</w:t>
      </w:r>
      <w:r w:rsidR="00F97845" w:rsidRPr="00642815">
        <w:rPr>
          <w:sz w:val="24"/>
          <w:szCs w:val="24"/>
        </w:rPr>
        <w:t>ffects of teaming on client outcomes</w:t>
      </w:r>
      <w:r w:rsidR="007E35A4" w:rsidRPr="00642815">
        <w:rPr>
          <w:sz w:val="24"/>
          <w:szCs w:val="24"/>
        </w:rPr>
        <w:t>?</w:t>
      </w:r>
      <w:r w:rsidR="00F97845" w:rsidRPr="00642815">
        <w:rPr>
          <w:sz w:val="24"/>
          <w:szCs w:val="24"/>
        </w:rPr>
        <w:t xml:space="preserve"> </w:t>
      </w:r>
      <w:r w:rsidR="007E35A4" w:rsidRPr="00642815">
        <w:rPr>
          <w:sz w:val="24"/>
          <w:szCs w:val="24"/>
        </w:rPr>
        <w:t xml:space="preserve">How is the Agency </w:t>
      </w:r>
      <w:r w:rsidR="00F97845" w:rsidRPr="00642815">
        <w:rPr>
          <w:sz w:val="24"/>
          <w:szCs w:val="24"/>
        </w:rPr>
        <w:t>evaluating</w:t>
      </w:r>
      <w:r w:rsidR="007E35A4" w:rsidRPr="00642815">
        <w:rPr>
          <w:sz w:val="24"/>
          <w:szCs w:val="24"/>
        </w:rPr>
        <w:t xml:space="preserve"> teaming</w:t>
      </w:r>
      <w:r w:rsidR="00F97845" w:rsidRPr="00642815">
        <w:rPr>
          <w:sz w:val="24"/>
          <w:szCs w:val="24"/>
        </w:rPr>
        <w:t xml:space="preserve">? What </w:t>
      </w:r>
      <w:r w:rsidR="007E35A4" w:rsidRPr="00642815">
        <w:rPr>
          <w:sz w:val="24"/>
          <w:szCs w:val="24"/>
        </w:rPr>
        <w:t>is the Agency</w:t>
      </w:r>
      <w:r w:rsidR="00F97845" w:rsidRPr="00642815">
        <w:rPr>
          <w:sz w:val="24"/>
          <w:szCs w:val="24"/>
        </w:rPr>
        <w:t xml:space="preserve"> doing to increase</w:t>
      </w:r>
      <w:r w:rsidR="00EF57DA" w:rsidRPr="00642815">
        <w:rPr>
          <w:sz w:val="24"/>
          <w:szCs w:val="24"/>
        </w:rPr>
        <w:t>/improve</w:t>
      </w:r>
      <w:r w:rsidR="007E35A4" w:rsidRPr="00642815">
        <w:rPr>
          <w:sz w:val="24"/>
          <w:szCs w:val="24"/>
        </w:rPr>
        <w:t xml:space="preserve"> teaming</w:t>
      </w:r>
      <w:r w:rsidR="00F97845" w:rsidRPr="00642815">
        <w:rPr>
          <w:sz w:val="24"/>
          <w:szCs w:val="24"/>
        </w:rPr>
        <w:t>?</w:t>
      </w:r>
    </w:p>
    <w:p w14:paraId="336B248B" w14:textId="51354C6C" w:rsidR="00F97845" w:rsidRPr="00642815" w:rsidRDefault="00F97845" w:rsidP="00E16D66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42815">
        <w:rPr>
          <w:b/>
          <w:sz w:val="24"/>
          <w:szCs w:val="24"/>
        </w:rPr>
        <w:t>R</w:t>
      </w:r>
      <w:r w:rsidR="0060600B" w:rsidRPr="00642815">
        <w:rPr>
          <w:b/>
          <w:sz w:val="24"/>
          <w:szCs w:val="24"/>
        </w:rPr>
        <w:t xml:space="preserve">obert </w:t>
      </w:r>
      <w:r w:rsidRPr="00642815">
        <w:rPr>
          <w:b/>
          <w:sz w:val="24"/>
          <w:szCs w:val="24"/>
        </w:rPr>
        <w:t>M</w:t>
      </w:r>
      <w:r w:rsidR="007E35A4" w:rsidRPr="00642815">
        <w:rPr>
          <w:b/>
          <w:sz w:val="24"/>
          <w:szCs w:val="24"/>
        </w:rPr>
        <w:t xml:space="preserve"> </w:t>
      </w:r>
      <w:r w:rsidR="00477C22" w:rsidRPr="00642815">
        <w:rPr>
          <w:b/>
          <w:sz w:val="24"/>
          <w:szCs w:val="24"/>
        </w:rPr>
        <w:t>response</w:t>
      </w:r>
      <w:r w:rsidR="00477C22" w:rsidRPr="00642815">
        <w:rPr>
          <w:sz w:val="24"/>
          <w:szCs w:val="24"/>
        </w:rPr>
        <w:t xml:space="preserve">: </w:t>
      </w:r>
      <w:r w:rsidR="00E16D66" w:rsidRPr="00642815">
        <w:rPr>
          <w:sz w:val="24"/>
          <w:szCs w:val="24"/>
        </w:rPr>
        <w:t xml:space="preserve">Scheduling stakeholders can be a challenge; the ability to hold conference calls is helpful. </w:t>
      </w:r>
      <w:r w:rsidR="00477C22" w:rsidRPr="00642815">
        <w:rPr>
          <w:sz w:val="24"/>
          <w:szCs w:val="24"/>
        </w:rPr>
        <w:t>W</w:t>
      </w:r>
      <w:r w:rsidR="007E35A4" w:rsidRPr="00642815">
        <w:rPr>
          <w:sz w:val="24"/>
          <w:szCs w:val="24"/>
        </w:rPr>
        <w:t xml:space="preserve">e are </w:t>
      </w:r>
      <w:r w:rsidR="00E16D66" w:rsidRPr="00642815">
        <w:rPr>
          <w:sz w:val="24"/>
          <w:szCs w:val="24"/>
        </w:rPr>
        <w:t xml:space="preserve">so </w:t>
      </w:r>
      <w:r w:rsidR="007E35A4" w:rsidRPr="00642815">
        <w:rPr>
          <w:sz w:val="24"/>
          <w:szCs w:val="24"/>
        </w:rPr>
        <w:t>advising social workers to do the following:</w:t>
      </w:r>
    </w:p>
    <w:p w14:paraId="3065C449" w14:textId="503AC173" w:rsidR="00F97845" w:rsidRPr="00642815" w:rsidRDefault="00F97845" w:rsidP="00E16D66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00642815">
        <w:rPr>
          <w:sz w:val="24"/>
          <w:szCs w:val="24"/>
        </w:rPr>
        <w:t>Identif</w:t>
      </w:r>
      <w:r w:rsidR="007E35A4" w:rsidRPr="00642815">
        <w:rPr>
          <w:sz w:val="24"/>
          <w:szCs w:val="24"/>
        </w:rPr>
        <w:t>y the</w:t>
      </w:r>
      <w:r w:rsidRPr="00642815">
        <w:rPr>
          <w:sz w:val="24"/>
          <w:szCs w:val="24"/>
        </w:rPr>
        <w:t xml:space="preserve"> right members on</w:t>
      </w:r>
      <w:r w:rsidR="007E35A4" w:rsidRPr="00642815">
        <w:rPr>
          <w:sz w:val="24"/>
          <w:szCs w:val="24"/>
        </w:rPr>
        <w:t xml:space="preserve"> the</w:t>
      </w:r>
      <w:r w:rsidRPr="00642815">
        <w:rPr>
          <w:sz w:val="24"/>
          <w:szCs w:val="24"/>
        </w:rPr>
        <w:t xml:space="preserve"> team</w:t>
      </w:r>
      <w:r w:rsidR="00EA2465">
        <w:rPr>
          <w:sz w:val="24"/>
          <w:szCs w:val="24"/>
        </w:rPr>
        <w:t>.</w:t>
      </w:r>
    </w:p>
    <w:p w14:paraId="4B27EB8D" w14:textId="49B70863" w:rsidR="00F97845" w:rsidRPr="00642815" w:rsidRDefault="000B506F" w:rsidP="00E16D66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00642815">
        <w:rPr>
          <w:sz w:val="24"/>
          <w:szCs w:val="24"/>
        </w:rPr>
        <w:t>E</w:t>
      </w:r>
      <w:r w:rsidR="00F97845" w:rsidRPr="00642815">
        <w:rPr>
          <w:sz w:val="24"/>
          <w:szCs w:val="24"/>
        </w:rPr>
        <w:t>ffectively communicating changes</w:t>
      </w:r>
      <w:r w:rsidR="00EF57DA" w:rsidRPr="00642815">
        <w:rPr>
          <w:sz w:val="24"/>
          <w:szCs w:val="24"/>
        </w:rPr>
        <w:t xml:space="preserve"> </w:t>
      </w:r>
      <w:r w:rsidR="00F97845" w:rsidRPr="00642815">
        <w:rPr>
          <w:sz w:val="24"/>
          <w:szCs w:val="24"/>
        </w:rPr>
        <w:t>in real time</w:t>
      </w:r>
      <w:r w:rsidR="00EA2465">
        <w:rPr>
          <w:sz w:val="24"/>
          <w:szCs w:val="24"/>
        </w:rPr>
        <w:t>.</w:t>
      </w:r>
      <w:r w:rsidR="00F97845" w:rsidRPr="00642815">
        <w:rPr>
          <w:sz w:val="24"/>
          <w:szCs w:val="24"/>
        </w:rPr>
        <w:t xml:space="preserve"> </w:t>
      </w:r>
    </w:p>
    <w:p w14:paraId="7B105CA4" w14:textId="77777777" w:rsidR="00EA2465" w:rsidRDefault="00F97845" w:rsidP="00EA2465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00642815">
        <w:rPr>
          <w:sz w:val="24"/>
          <w:szCs w:val="24"/>
        </w:rPr>
        <w:t xml:space="preserve">Clearly assign roles to team </w:t>
      </w:r>
      <w:r w:rsidR="00EF57DA" w:rsidRPr="00642815">
        <w:rPr>
          <w:sz w:val="24"/>
          <w:szCs w:val="24"/>
        </w:rPr>
        <w:t>members (</w:t>
      </w:r>
      <w:r w:rsidR="000B506F" w:rsidRPr="00642815">
        <w:rPr>
          <w:sz w:val="24"/>
          <w:szCs w:val="24"/>
        </w:rPr>
        <w:t>including other agencies like DBH, DHS)</w:t>
      </w:r>
      <w:r w:rsidR="00EA2465">
        <w:rPr>
          <w:sz w:val="24"/>
          <w:szCs w:val="24"/>
        </w:rPr>
        <w:t>.</w:t>
      </w:r>
    </w:p>
    <w:p w14:paraId="529F5C8D" w14:textId="3601B883" w:rsidR="0060600B" w:rsidRPr="00EA2465" w:rsidRDefault="0060600B" w:rsidP="00EA2465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00EA2465">
        <w:rPr>
          <w:sz w:val="24"/>
          <w:szCs w:val="24"/>
        </w:rPr>
        <w:t>Educate each member on their role</w:t>
      </w:r>
      <w:r w:rsidR="002F578F" w:rsidRPr="00EA2465">
        <w:rPr>
          <w:sz w:val="24"/>
          <w:szCs w:val="24"/>
        </w:rPr>
        <w:t xml:space="preserve"> so the social worker does not feel as if they must do everything (e.g., every referral, every appointment) </w:t>
      </w:r>
    </w:p>
    <w:p w14:paraId="2D1ED231" w14:textId="5D142F4B" w:rsidR="0060600B" w:rsidRPr="00642815" w:rsidRDefault="00477C22" w:rsidP="00E16D66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642815">
        <w:rPr>
          <w:b/>
          <w:sz w:val="24"/>
          <w:szCs w:val="24"/>
        </w:rPr>
        <w:t xml:space="preserve">Resource Parent question: </w:t>
      </w:r>
      <w:r w:rsidRPr="00642815">
        <w:rPr>
          <w:sz w:val="24"/>
          <w:szCs w:val="24"/>
        </w:rPr>
        <w:t xml:space="preserve">How </w:t>
      </w:r>
      <w:r w:rsidR="0060600B" w:rsidRPr="00642815">
        <w:rPr>
          <w:sz w:val="24"/>
          <w:szCs w:val="24"/>
        </w:rPr>
        <w:t>can we</w:t>
      </w:r>
      <w:r w:rsidRPr="00642815">
        <w:rPr>
          <w:sz w:val="24"/>
          <w:szCs w:val="24"/>
        </w:rPr>
        <w:t>, as resource parents,</w:t>
      </w:r>
      <w:r w:rsidR="0060600B" w:rsidRPr="00642815">
        <w:rPr>
          <w:sz w:val="24"/>
          <w:szCs w:val="24"/>
        </w:rPr>
        <w:t xml:space="preserve"> support families to be successful</w:t>
      </w:r>
      <w:r w:rsidR="000B506F" w:rsidRPr="00642815">
        <w:rPr>
          <w:sz w:val="24"/>
          <w:szCs w:val="24"/>
        </w:rPr>
        <w:t xml:space="preserve"> when children run back to their birth families?</w:t>
      </w:r>
      <w:r w:rsidR="00EF57DA" w:rsidRPr="00642815">
        <w:rPr>
          <w:sz w:val="24"/>
          <w:szCs w:val="24"/>
        </w:rPr>
        <w:t xml:space="preserve"> How do we support youth who want to be home? </w:t>
      </w:r>
      <w:r w:rsidR="0060600B" w:rsidRPr="00642815">
        <w:rPr>
          <w:sz w:val="24"/>
          <w:szCs w:val="24"/>
        </w:rPr>
        <w:t xml:space="preserve"> (e.g., </w:t>
      </w:r>
      <w:r w:rsidR="000B506F" w:rsidRPr="00642815">
        <w:rPr>
          <w:sz w:val="24"/>
          <w:szCs w:val="24"/>
        </w:rPr>
        <w:t xml:space="preserve">can we </w:t>
      </w:r>
      <w:r w:rsidR="0060600B" w:rsidRPr="00642815">
        <w:rPr>
          <w:sz w:val="24"/>
          <w:szCs w:val="24"/>
        </w:rPr>
        <w:t xml:space="preserve">remove </w:t>
      </w:r>
      <w:r w:rsidR="000B506F" w:rsidRPr="00642815">
        <w:rPr>
          <w:sz w:val="24"/>
          <w:szCs w:val="24"/>
        </w:rPr>
        <w:t xml:space="preserve">the </w:t>
      </w:r>
      <w:r w:rsidR="0060600B" w:rsidRPr="00642815">
        <w:rPr>
          <w:sz w:val="24"/>
          <w:szCs w:val="24"/>
        </w:rPr>
        <w:t>stigma of a child that “absconds” to birth families)</w:t>
      </w:r>
      <w:r w:rsidR="0060600B" w:rsidRPr="00642815">
        <w:rPr>
          <w:b/>
          <w:sz w:val="24"/>
          <w:szCs w:val="24"/>
        </w:rPr>
        <w:t xml:space="preserve"> </w:t>
      </w:r>
    </w:p>
    <w:p w14:paraId="127266AA" w14:textId="21C714E2" w:rsidR="0060600B" w:rsidRPr="00642815" w:rsidRDefault="0060600B" w:rsidP="00E16D66">
      <w:pPr>
        <w:pStyle w:val="ListParagraph"/>
        <w:numPr>
          <w:ilvl w:val="1"/>
          <w:numId w:val="12"/>
        </w:numPr>
        <w:rPr>
          <w:b/>
          <w:color w:val="FF0000"/>
          <w:sz w:val="24"/>
          <w:szCs w:val="24"/>
        </w:rPr>
      </w:pPr>
      <w:r w:rsidRPr="00642815">
        <w:rPr>
          <w:b/>
          <w:sz w:val="24"/>
          <w:szCs w:val="24"/>
        </w:rPr>
        <w:t>Ann R</w:t>
      </w:r>
      <w:r w:rsidR="00A74236">
        <w:rPr>
          <w:b/>
          <w:sz w:val="24"/>
          <w:szCs w:val="24"/>
        </w:rPr>
        <w:t>eilly</w:t>
      </w:r>
      <w:r w:rsidR="00477C22" w:rsidRPr="00642815">
        <w:rPr>
          <w:b/>
          <w:sz w:val="24"/>
          <w:szCs w:val="24"/>
        </w:rPr>
        <w:t xml:space="preserve"> response:</w:t>
      </w:r>
    </w:p>
    <w:p w14:paraId="49D93876" w14:textId="3DEA3586" w:rsidR="000B506F" w:rsidRPr="00642815" w:rsidRDefault="000B506F" w:rsidP="00E16D66">
      <w:pPr>
        <w:pStyle w:val="ListParagraph"/>
        <w:numPr>
          <w:ilvl w:val="2"/>
          <w:numId w:val="12"/>
        </w:numPr>
        <w:rPr>
          <w:color w:val="FF0000"/>
          <w:sz w:val="24"/>
          <w:szCs w:val="24"/>
        </w:rPr>
      </w:pPr>
      <w:r w:rsidRPr="00642815">
        <w:rPr>
          <w:sz w:val="24"/>
          <w:szCs w:val="24"/>
        </w:rPr>
        <w:t>Build the relationship between resource parents and birth parents</w:t>
      </w:r>
      <w:r w:rsidR="00EA2465">
        <w:rPr>
          <w:sz w:val="24"/>
          <w:szCs w:val="24"/>
        </w:rPr>
        <w:t>.</w:t>
      </w:r>
    </w:p>
    <w:p w14:paraId="2D57E341" w14:textId="572B946E" w:rsidR="000B506F" w:rsidRPr="00642815" w:rsidRDefault="000B506F" w:rsidP="00E16D66">
      <w:pPr>
        <w:pStyle w:val="ListParagraph"/>
        <w:numPr>
          <w:ilvl w:val="2"/>
          <w:numId w:val="12"/>
        </w:numPr>
        <w:rPr>
          <w:color w:val="FF0000"/>
          <w:sz w:val="24"/>
          <w:szCs w:val="24"/>
        </w:rPr>
      </w:pPr>
      <w:r w:rsidRPr="00642815">
        <w:rPr>
          <w:sz w:val="24"/>
          <w:szCs w:val="24"/>
        </w:rPr>
        <w:t>Ensure all team members remain in the loop</w:t>
      </w:r>
      <w:r w:rsidR="00EA2465">
        <w:rPr>
          <w:sz w:val="24"/>
          <w:szCs w:val="24"/>
        </w:rPr>
        <w:t>.</w:t>
      </w:r>
    </w:p>
    <w:p w14:paraId="1FB60D08" w14:textId="4FADBCAA" w:rsidR="0060600B" w:rsidRPr="00642815" w:rsidRDefault="000B506F" w:rsidP="00E16D66">
      <w:pPr>
        <w:pStyle w:val="ListParagraph"/>
        <w:numPr>
          <w:ilvl w:val="2"/>
          <w:numId w:val="12"/>
        </w:numPr>
        <w:rPr>
          <w:color w:val="FF0000"/>
          <w:sz w:val="24"/>
          <w:szCs w:val="24"/>
        </w:rPr>
      </w:pPr>
      <w:r w:rsidRPr="00642815">
        <w:rPr>
          <w:sz w:val="24"/>
          <w:szCs w:val="24"/>
        </w:rPr>
        <w:t>En</w:t>
      </w:r>
      <w:r w:rsidR="0060600B" w:rsidRPr="00642815">
        <w:rPr>
          <w:sz w:val="24"/>
          <w:szCs w:val="24"/>
        </w:rPr>
        <w:t>sure</w:t>
      </w:r>
      <w:r w:rsidRPr="00642815">
        <w:rPr>
          <w:sz w:val="24"/>
          <w:szCs w:val="24"/>
        </w:rPr>
        <w:t xml:space="preserve"> the child’s attorney and the judge </w:t>
      </w:r>
      <w:r w:rsidR="0060600B" w:rsidRPr="00642815">
        <w:rPr>
          <w:sz w:val="24"/>
          <w:szCs w:val="24"/>
        </w:rPr>
        <w:t xml:space="preserve">know </w:t>
      </w:r>
      <w:r w:rsidRPr="00642815">
        <w:rPr>
          <w:sz w:val="24"/>
          <w:szCs w:val="24"/>
        </w:rPr>
        <w:t>the same details that the</w:t>
      </w:r>
      <w:r w:rsidR="0060600B" w:rsidRPr="00642815">
        <w:rPr>
          <w:sz w:val="24"/>
          <w:szCs w:val="24"/>
        </w:rPr>
        <w:t xml:space="preserve"> foster parent kno</w:t>
      </w:r>
      <w:r w:rsidRPr="00642815">
        <w:rPr>
          <w:sz w:val="24"/>
          <w:szCs w:val="24"/>
        </w:rPr>
        <w:t xml:space="preserve">ws; this </w:t>
      </w:r>
      <w:r w:rsidR="0060600B" w:rsidRPr="00642815">
        <w:rPr>
          <w:sz w:val="24"/>
          <w:szCs w:val="24"/>
        </w:rPr>
        <w:t>includ</w:t>
      </w:r>
      <w:r w:rsidRPr="00642815">
        <w:rPr>
          <w:sz w:val="24"/>
          <w:szCs w:val="24"/>
        </w:rPr>
        <w:t>es</w:t>
      </w:r>
      <w:r w:rsidR="0060600B" w:rsidRPr="00642815">
        <w:rPr>
          <w:sz w:val="24"/>
          <w:szCs w:val="24"/>
        </w:rPr>
        <w:t xml:space="preserve"> informing </w:t>
      </w:r>
      <w:r w:rsidRPr="00642815">
        <w:rPr>
          <w:sz w:val="24"/>
          <w:szCs w:val="24"/>
        </w:rPr>
        <w:t xml:space="preserve">resource parents that they should </w:t>
      </w:r>
      <w:r w:rsidR="0060600B" w:rsidRPr="00642815">
        <w:rPr>
          <w:sz w:val="24"/>
          <w:szCs w:val="24"/>
        </w:rPr>
        <w:t xml:space="preserve">be present at court to share </w:t>
      </w:r>
      <w:r w:rsidRPr="00642815">
        <w:rPr>
          <w:sz w:val="24"/>
          <w:szCs w:val="24"/>
        </w:rPr>
        <w:t>their</w:t>
      </w:r>
      <w:r w:rsidR="0060600B" w:rsidRPr="00642815">
        <w:rPr>
          <w:sz w:val="24"/>
          <w:szCs w:val="24"/>
        </w:rPr>
        <w:t xml:space="preserve"> perspective</w:t>
      </w:r>
      <w:r w:rsidR="00EA2465">
        <w:rPr>
          <w:sz w:val="24"/>
          <w:szCs w:val="24"/>
        </w:rPr>
        <w:t>.</w:t>
      </w:r>
    </w:p>
    <w:p w14:paraId="261EAC46" w14:textId="07AE9599" w:rsidR="0060600B" w:rsidRPr="00642815" w:rsidRDefault="0060600B" w:rsidP="00E16D66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00642815">
        <w:rPr>
          <w:sz w:val="24"/>
          <w:szCs w:val="24"/>
        </w:rPr>
        <w:t>Intentional conversations with social workers regarding effective case planning and monitoring of service engagement</w:t>
      </w:r>
      <w:r w:rsidR="00EA2465">
        <w:rPr>
          <w:sz w:val="24"/>
          <w:szCs w:val="24"/>
        </w:rPr>
        <w:t>.</w:t>
      </w:r>
    </w:p>
    <w:p w14:paraId="01C3AE09" w14:textId="35298537" w:rsidR="0060600B" w:rsidRPr="00642815" w:rsidRDefault="0060600B" w:rsidP="00E16D66">
      <w:pPr>
        <w:pStyle w:val="ListParagraph"/>
        <w:numPr>
          <w:ilvl w:val="3"/>
          <w:numId w:val="12"/>
        </w:numPr>
        <w:rPr>
          <w:b/>
          <w:sz w:val="24"/>
          <w:szCs w:val="24"/>
        </w:rPr>
      </w:pPr>
      <w:r w:rsidRPr="00642815">
        <w:rPr>
          <w:b/>
          <w:sz w:val="24"/>
          <w:szCs w:val="24"/>
        </w:rPr>
        <w:t>R</w:t>
      </w:r>
      <w:r w:rsidR="00477C22" w:rsidRPr="00642815">
        <w:rPr>
          <w:b/>
          <w:sz w:val="24"/>
          <w:szCs w:val="24"/>
        </w:rPr>
        <w:t xml:space="preserve">esource </w:t>
      </w:r>
      <w:r w:rsidR="00AD382D">
        <w:rPr>
          <w:b/>
          <w:sz w:val="24"/>
          <w:szCs w:val="24"/>
        </w:rPr>
        <w:t>p</w:t>
      </w:r>
      <w:r w:rsidR="00477C22" w:rsidRPr="00642815">
        <w:rPr>
          <w:b/>
          <w:sz w:val="24"/>
          <w:szCs w:val="24"/>
        </w:rPr>
        <w:t>arent observation</w:t>
      </w:r>
      <w:r w:rsidRPr="00642815">
        <w:rPr>
          <w:b/>
          <w:sz w:val="24"/>
          <w:szCs w:val="24"/>
        </w:rPr>
        <w:t xml:space="preserve">: </w:t>
      </w:r>
      <w:r w:rsidRPr="00642815">
        <w:rPr>
          <w:sz w:val="24"/>
          <w:szCs w:val="24"/>
        </w:rPr>
        <w:t xml:space="preserve">It can become adversarial when risk is present or when </w:t>
      </w:r>
      <w:r w:rsidR="00477C22" w:rsidRPr="00642815">
        <w:rPr>
          <w:sz w:val="24"/>
          <w:szCs w:val="24"/>
        </w:rPr>
        <w:t xml:space="preserve">birth </w:t>
      </w:r>
      <w:r w:rsidRPr="00642815">
        <w:rPr>
          <w:sz w:val="24"/>
          <w:szCs w:val="24"/>
        </w:rPr>
        <w:t xml:space="preserve">parents feel like we are taking their </w:t>
      </w:r>
      <w:r w:rsidR="002F578F" w:rsidRPr="00642815">
        <w:rPr>
          <w:sz w:val="24"/>
          <w:szCs w:val="24"/>
        </w:rPr>
        <w:t>place</w:t>
      </w:r>
      <w:r w:rsidR="00EA2465">
        <w:rPr>
          <w:sz w:val="24"/>
          <w:szCs w:val="24"/>
        </w:rPr>
        <w:t>.</w:t>
      </w:r>
    </w:p>
    <w:p w14:paraId="4AF83003" w14:textId="2C0817F4" w:rsidR="0060600B" w:rsidRPr="00642815" w:rsidRDefault="0060600B" w:rsidP="00E16D66">
      <w:pPr>
        <w:pStyle w:val="ListParagraph"/>
        <w:numPr>
          <w:ilvl w:val="4"/>
          <w:numId w:val="12"/>
        </w:numPr>
        <w:rPr>
          <w:sz w:val="24"/>
          <w:szCs w:val="24"/>
        </w:rPr>
      </w:pPr>
      <w:r w:rsidRPr="00642815">
        <w:rPr>
          <w:b/>
          <w:sz w:val="24"/>
          <w:szCs w:val="24"/>
        </w:rPr>
        <w:t>Robert M</w:t>
      </w:r>
      <w:r w:rsidR="00477C22" w:rsidRPr="00642815">
        <w:rPr>
          <w:b/>
          <w:sz w:val="24"/>
          <w:szCs w:val="24"/>
        </w:rPr>
        <w:t xml:space="preserve"> response</w:t>
      </w:r>
      <w:r w:rsidRPr="00642815">
        <w:rPr>
          <w:b/>
          <w:sz w:val="24"/>
          <w:szCs w:val="24"/>
        </w:rPr>
        <w:t>:</w:t>
      </w:r>
      <w:r w:rsidRPr="00642815">
        <w:rPr>
          <w:sz w:val="24"/>
          <w:szCs w:val="24"/>
        </w:rPr>
        <w:t xml:space="preserve"> We </w:t>
      </w:r>
      <w:proofErr w:type="gramStart"/>
      <w:r w:rsidRPr="00642815">
        <w:rPr>
          <w:sz w:val="24"/>
          <w:szCs w:val="24"/>
        </w:rPr>
        <w:t>have to</w:t>
      </w:r>
      <w:proofErr w:type="gramEnd"/>
      <w:r w:rsidRPr="00642815">
        <w:rPr>
          <w:sz w:val="24"/>
          <w:szCs w:val="24"/>
        </w:rPr>
        <w:t xml:space="preserve"> continue to realize it’s in the child’s best interest that we know where they are to ensure they are safe</w:t>
      </w:r>
      <w:r w:rsidR="00EA2465">
        <w:rPr>
          <w:sz w:val="24"/>
          <w:szCs w:val="24"/>
        </w:rPr>
        <w:t>.</w:t>
      </w:r>
      <w:r w:rsidRPr="00642815">
        <w:rPr>
          <w:sz w:val="24"/>
          <w:szCs w:val="24"/>
        </w:rPr>
        <w:t xml:space="preserve"> </w:t>
      </w:r>
    </w:p>
    <w:p w14:paraId="2E56CB65" w14:textId="77777777" w:rsidR="0060600B" w:rsidRPr="00642815" w:rsidRDefault="0060600B" w:rsidP="00E16D66">
      <w:pPr>
        <w:pStyle w:val="ListParagraph"/>
        <w:numPr>
          <w:ilvl w:val="5"/>
          <w:numId w:val="12"/>
        </w:numPr>
        <w:rPr>
          <w:sz w:val="24"/>
          <w:szCs w:val="24"/>
        </w:rPr>
      </w:pPr>
      <w:r w:rsidRPr="00642815">
        <w:rPr>
          <w:sz w:val="24"/>
          <w:szCs w:val="24"/>
        </w:rPr>
        <w:t>How can R</w:t>
      </w:r>
      <w:r w:rsidR="00477C22" w:rsidRPr="00642815">
        <w:rPr>
          <w:sz w:val="24"/>
          <w:szCs w:val="24"/>
        </w:rPr>
        <w:t xml:space="preserve">esource </w:t>
      </w:r>
      <w:r w:rsidRPr="00642815">
        <w:rPr>
          <w:sz w:val="24"/>
          <w:szCs w:val="24"/>
        </w:rPr>
        <w:t>P</w:t>
      </w:r>
      <w:r w:rsidR="00477C22" w:rsidRPr="00642815">
        <w:rPr>
          <w:sz w:val="24"/>
          <w:szCs w:val="24"/>
        </w:rPr>
        <w:t>arent</w:t>
      </w:r>
      <w:r w:rsidRPr="00642815">
        <w:rPr>
          <w:sz w:val="24"/>
          <w:szCs w:val="24"/>
        </w:rPr>
        <w:t>s help CFSA bridge this gap</w:t>
      </w:r>
      <w:r w:rsidR="00477C22" w:rsidRPr="00642815">
        <w:rPr>
          <w:sz w:val="24"/>
          <w:szCs w:val="24"/>
        </w:rPr>
        <w:t>?</w:t>
      </w:r>
    </w:p>
    <w:p w14:paraId="52C5A62D" w14:textId="402023CD" w:rsidR="0060600B" w:rsidRPr="00642815" w:rsidRDefault="00F81DF7" w:rsidP="00E16D66">
      <w:pPr>
        <w:pStyle w:val="ListParagraph"/>
        <w:numPr>
          <w:ilvl w:val="2"/>
          <w:numId w:val="12"/>
        </w:numPr>
        <w:rPr>
          <w:b/>
          <w:sz w:val="24"/>
          <w:szCs w:val="24"/>
        </w:rPr>
      </w:pPr>
      <w:r w:rsidRPr="00642815">
        <w:rPr>
          <w:b/>
          <w:sz w:val="24"/>
          <w:szCs w:val="24"/>
        </w:rPr>
        <w:t>Parent Watch (Jo Patterson)</w:t>
      </w:r>
      <w:r w:rsidR="00477C22" w:rsidRPr="00642815">
        <w:rPr>
          <w:b/>
          <w:sz w:val="24"/>
          <w:szCs w:val="24"/>
        </w:rPr>
        <w:t xml:space="preserve"> recommendation</w:t>
      </w:r>
      <w:r w:rsidR="0060600B" w:rsidRPr="00642815">
        <w:rPr>
          <w:b/>
          <w:sz w:val="24"/>
          <w:szCs w:val="24"/>
        </w:rPr>
        <w:t xml:space="preserve">: </w:t>
      </w:r>
      <w:r w:rsidR="0060600B" w:rsidRPr="00642815">
        <w:rPr>
          <w:sz w:val="24"/>
          <w:szCs w:val="24"/>
        </w:rPr>
        <w:t xml:space="preserve">We need to create trusting tunnels, natural and informal resources that work with families – </w:t>
      </w:r>
      <w:r w:rsidR="00477C22" w:rsidRPr="00642815">
        <w:rPr>
          <w:sz w:val="24"/>
          <w:szCs w:val="24"/>
        </w:rPr>
        <w:t xml:space="preserve">the </w:t>
      </w:r>
      <w:r w:rsidR="0060600B" w:rsidRPr="00642815">
        <w:rPr>
          <w:sz w:val="24"/>
          <w:szCs w:val="24"/>
        </w:rPr>
        <w:t xml:space="preserve">recipient of </w:t>
      </w:r>
      <w:r w:rsidR="00EA2465">
        <w:rPr>
          <w:sz w:val="24"/>
          <w:szCs w:val="24"/>
        </w:rPr>
        <w:t>information</w:t>
      </w:r>
      <w:r w:rsidR="0060600B" w:rsidRPr="00642815">
        <w:rPr>
          <w:sz w:val="24"/>
          <w:szCs w:val="24"/>
        </w:rPr>
        <w:t xml:space="preserve"> needs to know we are not adversaries</w:t>
      </w:r>
      <w:r w:rsidR="00EA2465">
        <w:rPr>
          <w:sz w:val="24"/>
          <w:szCs w:val="24"/>
        </w:rPr>
        <w:t xml:space="preserve">. A process is needed for advocacy </w:t>
      </w:r>
      <w:r w:rsidR="00F20BD4">
        <w:rPr>
          <w:sz w:val="24"/>
          <w:szCs w:val="24"/>
        </w:rPr>
        <w:t>family run resources to work with families.</w:t>
      </w:r>
    </w:p>
    <w:p w14:paraId="0384E6F1" w14:textId="53607F00" w:rsidR="0060600B" w:rsidRPr="00642815" w:rsidRDefault="0060600B" w:rsidP="00E16D66">
      <w:pPr>
        <w:pStyle w:val="ListParagraph"/>
        <w:numPr>
          <w:ilvl w:val="3"/>
          <w:numId w:val="12"/>
        </w:numPr>
        <w:rPr>
          <w:sz w:val="24"/>
          <w:szCs w:val="24"/>
        </w:rPr>
      </w:pPr>
      <w:r w:rsidRPr="00642815">
        <w:rPr>
          <w:sz w:val="24"/>
          <w:szCs w:val="24"/>
        </w:rPr>
        <w:lastRenderedPageBreak/>
        <w:t>E.g., retreats to get resource parents together with providers</w:t>
      </w:r>
      <w:r w:rsidR="00477C22" w:rsidRPr="00642815">
        <w:rPr>
          <w:sz w:val="24"/>
          <w:szCs w:val="24"/>
        </w:rPr>
        <w:t>, such as</w:t>
      </w:r>
      <w:r w:rsidRPr="00642815">
        <w:rPr>
          <w:sz w:val="24"/>
          <w:szCs w:val="24"/>
        </w:rPr>
        <w:t xml:space="preserve"> Families First Centers</w:t>
      </w:r>
      <w:r w:rsidR="00477C22" w:rsidRPr="00642815">
        <w:rPr>
          <w:sz w:val="24"/>
          <w:szCs w:val="24"/>
        </w:rPr>
        <w:t>,</w:t>
      </w:r>
      <w:r w:rsidRPr="00642815">
        <w:rPr>
          <w:sz w:val="24"/>
          <w:szCs w:val="24"/>
        </w:rPr>
        <w:t xml:space="preserve"> to </w:t>
      </w:r>
      <w:r w:rsidR="00F81DF7" w:rsidRPr="00642815">
        <w:rPr>
          <w:sz w:val="24"/>
          <w:szCs w:val="24"/>
        </w:rPr>
        <w:t>show we are a link and a trusting tunnel, and not an adversary</w:t>
      </w:r>
      <w:r w:rsidR="00EA2465">
        <w:rPr>
          <w:sz w:val="24"/>
          <w:szCs w:val="24"/>
        </w:rPr>
        <w:t>.</w:t>
      </w:r>
    </w:p>
    <w:p w14:paraId="1C9C4FD2" w14:textId="33F2E77D" w:rsidR="00F81DF7" w:rsidRPr="00642815" w:rsidRDefault="00F81DF7" w:rsidP="00E16D66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42815">
        <w:rPr>
          <w:b/>
          <w:sz w:val="24"/>
          <w:szCs w:val="24"/>
        </w:rPr>
        <w:t xml:space="preserve">Birth </w:t>
      </w:r>
      <w:r w:rsidR="00AD382D">
        <w:rPr>
          <w:b/>
          <w:sz w:val="24"/>
          <w:szCs w:val="24"/>
        </w:rPr>
        <w:t>p</w:t>
      </w:r>
      <w:r w:rsidRPr="00642815">
        <w:rPr>
          <w:b/>
          <w:sz w:val="24"/>
          <w:szCs w:val="24"/>
        </w:rPr>
        <w:t>arent</w:t>
      </w:r>
      <w:r w:rsidR="00477C22" w:rsidRPr="00642815">
        <w:rPr>
          <w:b/>
          <w:sz w:val="24"/>
          <w:szCs w:val="24"/>
        </w:rPr>
        <w:t xml:space="preserve"> observation/recommendation:</w:t>
      </w:r>
      <w:r w:rsidRPr="00642815">
        <w:rPr>
          <w:sz w:val="24"/>
          <w:szCs w:val="24"/>
        </w:rPr>
        <w:t xml:space="preserve"> </w:t>
      </w:r>
      <w:r w:rsidR="00477C22" w:rsidRPr="00642815">
        <w:rPr>
          <w:sz w:val="24"/>
          <w:szCs w:val="24"/>
        </w:rPr>
        <w:t xml:space="preserve"> The</w:t>
      </w:r>
      <w:r w:rsidRPr="00642815">
        <w:rPr>
          <w:sz w:val="24"/>
          <w:szCs w:val="24"/>
        </w:rPr>
        <w:t xml:space="preserve"> issue is with communication</w:t>
      </w:r>
      <w:r w:rsidR="00477C22" w:rsidRPr="00642815">
        <w:rPr>
          <w:sz w:val="24"/>
          <w:szCs w:val="24"/>
        </w:rPr>
        <w:t>;</w:t>
      </w:r>
      <w:r w:rsidRPr="00642815">
        <w:rPr>
          <w:sz w:val="24"/>
          <w:szCs w:val="24"/>
        </w:rPr>
        <w:t xml:space="preserve"> we know where our kids </w:t>
      </w:r>
      <w:r w:rsidR="00EF57DA" w:rsidRPr="00642815">
        <w:rPr>
          <w:sz w:val="24"/>
          <w:szCs w:val="24"/>
        </w:rPr>
        <w:t>are; we also know the names of the foster parents and the addresses- the kids tell us- we</w:t>
      </w:r>
      <w:r w:rsidR="00477C22" w:rsidRPr="00642815">
        <w:rPr>
          <w:sz w:val="24"/>
          <w:szCs w:val="24"/>
        </w:rPr>
        <w:t xml:space="preserve"> need</w:t>
      </w:r>
      <w:r w:rsidRPr="00642815">
        <w:rPr>
          <w:sz w:val="24"/>
          <w:szCs w:val="24"/>
        </w:rPr>
        <w:t xml:space="preserve"> </w:t>
      </w:r>
      <w:r w:rsidR="00477C22" w:rsidRPr="00642815">
        <w:rPr>
          <w:sz w:val="24"/>
          <w:szCs w:val="24"/>
        </w:rPr>
        <w:t xml:space="preserve">to </w:t>
      </w:r>
      <w:r w:rsidRPr="00642815">
        <w:rPr>
          <w:sz w:val="24"/>
          <w:szCs w:val="24"/>
        </w:rPr>
        <w:t>have someone who has been through the situation to talk to the parents</w:t>
      </w:r>
      <w:r w:rsidR="00F20BD4">
        <w:rPr>
          <w:sz w:val="24"/>
          <w:szCs w:val="24"/>
        </w:rPr>
        <w:t>. The other issue is placing a child from place to place since after a certain number of days that the child is gone, the placement ends.</w:t>
      </w:r>
    </w:p>
    <w:p w14:paraId="33AEDB78" w14:textId="6E7362B6" w:rsidR="00F81DF7" w:rsidRPr="00BB51D8" w:rsidRDefault="00F81DF7" w:rsidP="00BB51D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B51D8">
        <w:rPr>
          <w:b/>
          <w:sz w:val="24"/>
          <w:szCs w:val="24"/>
        </w:rPr>
        <w:t>R</w:t>
      </w:r>
      <w:r w:rsidR="00477C22" w:rsidRPr="00BB51D8">
        <w:rPr>
          <w:b/>
          <w:sz w:val="24"/>
          <w:szCs w:val="24"/>
        </w:rPr>
        <w:t>obert M response:</w:t>
      </w:r>
      <w:r w:rsidR="00477C22" w:rsidRPr="00BB51D8">
        <w:rPr>
          <w:sz w:val="24"/>
          <w:szCs w:val="24"/>
        </w:rPr>
        <w:t xml:space="preserve"> The</w:t>
      </w:r>
      <w:r w:rsidRPr="00BB51D8">
        <w:rPr>
          <w:sz w:val="24"/>
          <w:szCs w:val="24"/>
        </w:rPr>
        <w:t xml:space="preserve"> PEER program </w:t>
      </w:r>
      <w:r w:rsidR="00477C22" w:rsidRPr="00BB51D8">
        <w:rPr>
          <w:sz w:val="24"/>
          <w:szCs w:val="24"/>
        </w:rPr>
        <w:t>is a support in this area</w:t>
      </w:r>
      <w:r w:rsidRPr="00BB51D8">
        <w:rPr>
          <w:sz w:val="24"/>
          <w:szCs w:val="24"/>
        </w:rPr>
        <w:t xml:space="preserve">– </w:t>
      </w:r>
      <w:r w:rsidR="00477C22" w:rsidRPr="00BB51D8">
        <w:rPr>
          <w:sz w:val="24"/>
          <w:szCs w:val="24"/>
        </w:rPr>
        <w:t>we welcome help in recruiting</w:t>
      </w:r>
      <w:r w:rsidRPr="00BB51D8">
        <w:rPr>
          <w:sz w:val="24"/>
          <w:szCs w:val="24"/>
        </w:rPr>
        <w:t xml:space="preserve"> </w:t>
      </w:r>
      <w:r w:rsidR="004A03BA" w:rsidRPr="00BB51D8">
        <w:rPr>
          <w:sz w:val="24"/>
          <w:szCs w:val="24"/>
        </w:rPr>
        <w:t>as there is a current position available.</w:t>
      </w:r>
    </w:p>
    <w:p w14:paraId="56265C90" w14:textId="5C437D97" w:rsidR="00F81DF7" w:rsidRPr="00642815" w:rsidRDefault="00F81DF7" w:rsidP="00F81DF7">
      <w:pPr>
        <w:rPr>
          <w:b/>
          <w:sz w:val="24"/>
          <w:szCs w:val="24"/>
        </w:rPr>
      </w:pPr>
      <w:r w:rsidRPr="00642815">
        <w:rPr>
          <w:b/>
          <w:sz w:val="24"/>
          <w:szCs w:val="24"/>
        </w:rPr>
        <w:t xml:space="preserve">CFSA Dashboard </w:t>
      </w:r>
      <w:r w:rsidR="00F20BD4">
        <w:rPr>
          <w:b/>
          <w:sz w:val="24"/>
          <w:szCs w:val="24"/>
        </w:rPr>
        <w:t>Presentation</w:t>
      </w:r>
    </w:p>
    <w:p w14:paraId="6A5C1A78" w14:textId="2CDDB128" w:rsidR="00F20BD4" w:rsidRDefault="00F20BD4" w:rsidP="00F81DF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Demonstration on new public dashboard highlighting Agency data. Well Being data and Family First data will be added </w:t>
      </w:r>
      <w:proofErr w:type="gramStart"/>
      <w:r>
        <w:rPr>
          <w:sz w:val="24"/>
          <w:szCs w:val="24"/>
        </w:rPr>
        <w:t>at a later time</w:t>
      </w:r>
      <w:proofErr w:type="gramEnd"/>
      <w:r>
        <w:rPr>
          <w:sz w:val="24"/>
          <w:szCs w:val="24"/>
        </w:rPr>
        <w:t>.</w:t>
      </w:r>
    </w:p>
    <w:p w14:paraId="4FE20500" w14:textId="447CB67F" w:rsidR="00F20BD4" w:rsidRDefault="00F20BD4" w:rsidP="00F81DF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dashboard will be updated quarterly.</w:t>
      </w:r>
    </w:p>
    <w:p w14:paraId="18B9F594" w14:textId="5DE66218" w:rsidR="00F81DF7" w:rsidRPr="00642815" w:rsidRDefault="00F20BD4" w:rsidP="00F81DF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There is a feedback form available on the dashboard.</w:t>
      </w:r>
    </w:p>
    <w:p w14:paraId="310EEC82" w14:textId="2D1FFD7E" w:rsidR="00687A35" w:rsidRPr="00642815" w:rsidRDefault="00687A35" w:rsidP="00F81DF7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642815">
        <w:rPr>
          <w:b/>
          <w:sz w:val="24"/>
          <w:szCs w:val="24"/>
        </w:rPr>
        <w:t>Parent Watch</w:t>
      </w:r>
      <w:r w:rsidR="00477C22" w:rsidRPr="00642815">
        <w:rPr>
          <w:b/>
          <w:sz w:val="24"/>
          <w:szCs w:val="24"/>
        </w:rPr>
        <w:t xml:space="preserve"> (question)</w:t>
      </w:r>
      <w:r w:rsidR="00240B56" w:rsidRPr="00642815">
        <w:rPr>
          <w:b/>
          <w:sz w:val="24"/>
          <w:szCs w:val="24"/>
        </w:rPr>
        <w:t>:</w:t>
      </w:r>
      <w:r w:rsidRPr="00642815">
        <w:rPr>
          <w:b/>
          <w:sz w:val="24"/>
          <w:szCs w:val="24"/>
        </w:rPr>
        <w:t xml:space="preserve"> – </w:t>
      </w:r>
      <w:r w:rsidRPr="00642815">
        <w:rPr>
          <w:bCs/>
          <w:sz w:val="24"/>
          <w:szCs w:val="24"/>
        </w:rPr>
        <w:t xml:space="preserve">Is there follow up </w:t>
      </w:r>
      <w:r w:rsidR="004A03BA" w:rsidRPr="00642815">
        <w:rPr>
          <w:bCs/>
          <w:sz w:val="24"/>
          <w:szCs w:val="24"/>
        </w:rPr>
        <w:t xml:space="preserve">on children who have been adopted? </w:t>
      </w:r>
    </w:p>
    <w:p w14:paraId="2494047B" w14:textId="358888AF" w:rsidR="00687A35" w:rsidRPr="00642815" w:rsidRDefault="00687A35" w:rsidP="00AE070C">
      <w:pPr>
        <w:pStyle w:val="ListParagraph"/>
        <w:numPr>
          <w:ilvl w:val="0"/>
          <w:numId w:val="11"/>
        </w:numPr>
        <w:rPr>
          <w:color w:val="FF0000"/>
          <w:sz w:val="24"/>
          <w:szCs w:val="24"/>
        </w:rPr>
      </w:pPr>
      <w:r w:rsidRPr="00642815">
        <w:rPr>
          <w:b/>
          <w:sz w:val="24"/>
          <w:szCs w:val="24"/>
        </w:rPr>
        <w:t>Robert M</w:t>
      </w:r>
      <w:r w:rsidR="00240B56" w:rsidRPr="00642815">
        <w:rPr>
          <w:b/>
          <w:sz w:val="24"/>
          <w:szCs w:val="24"/>
        </w:rPr>
        <w:t xml:space="preserve"> response</w:t>
      </w:r>
      <w:r w:rsidR="00240B56" w:rsidRPr="00642815">
        <w:rPr>
          <w:sz w:val="24"/>
          <w:szCs w:val="24"/>
        </w:rPr>
        <w:t xml:space="preserve">: </w:t>
      </w:r>
      <w:r w:rsidR="004A03BA" w:rsidRPr="00642815">
        <w:rPr>
          <w:sz w:val="24"/>
          <w:szCs w:val="24"/>
        </w:rPr>
        <w:t>Yes; for any of the youth we want to know where they are and how they are doing.</w:t>
      </w:r>
    </w:p>
    <w:p w14:paraId="5D7CA093" w14:textId="6A4E1C71" w:rsidR="00687A35" w:rsidRPr="00642815" w:rsidRDefault="00687A35" w:rsidP="00687A3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642815">
        <w:rPr>
          <w:b/>
          <w:sz w:val="24"/>
          <w:szCs w:val="24"/>
        </w:rPr>
        <w:t xml:space="preserve">Ann R </w:t>
      </w:r>
      <w:r w:rsidR="00240B56" w:rsidRPr="00642815">
        <w:rPr>
          <w:b/>
          <w:sz w:val="24"/>
          <w:szCs w:val="24"/>
        </w:rPr>
        <w:t>response</w:t>
      </w:r>
      <w:r w:rsidR="00240B56" w:rsidRPr="00642815">
        <w:rPr>
          <w:sz w:val="24"/>
          <w:szCs w:val="24"/>
        </w:rPr>
        <w:t>:</w:t>
      </w:r>
      <w:r w:rsidR="004A03BA" w:rsidRPr="00642815">
        <w:rPr>
          <w:sz w:val="24"/>
          <w:szCs w:val="24"/>
        </w:rPr>
        <w:t xml:space="preserve"> If an adoptive parent receive</w:t>
      </w:r>
      <w:r w:rsidR="002F578F" w:rsidRPr="00642815">
        <w:rPr>
          <w:sz w:val="24"/>
          <w:szCs w:val="24"/>
        </w:rPr>
        <w:t>s an adoption subsidy</w:t>
      </w:r>
      <w:r w:rsidR="004A03BA" w:rsidRPr="00642815">
        <w:rPr>
          <w:sz w:val="24"/>
          <w:szCs w:val="24"/>
        </w:rPr>
        <w:t xml:space="preserve">, annual contact with the adoptive child is required.  </w:t>
      </w:r>
      <w:r w:rsidRPr="00642815">
        <w:rPr>
          <w:sz w:val="24"/>
          <w:szCs w:val="24"/>
        </w:rPr>
        <w:t xml:space="preserve">Adoption subsidy recipients </w:t>
      </w:r>
      <w:r w:rsidR="00240B56" w:rsidRPr="00642815">
        <w:rPr>
          <w:sz w:val="24"/>
          <w:szCs w:val="24"/>
        </w:rPr>
        <w:t>must</w:t>
      </w:r>
      <w:r w:rsidR="004A03BA" w:rsidRPr="00642815">
        <w:rPr>
          <w:sz w:val="24"/>
          <w:szCs w:val="24"/>
        </w:rPr>
        <w:t xml:space="preserve"> also</w:t>
      </w:r>
      <w:r w:rsidRPr="00642815">
        <w:rPr>
          <w:sz w:val="24"/>
          <w:szCs w:val="24"/>
        </w:rPr>
        <w:t xml:space="preserve"> fill out status forms post-adoption</w:t>
      </w:r>
      <w:r w:rsidR="00F20BD4">
        <w:rPr>
          <w:sz w:val="24"/>
          <w:szCs w:val="24"/>
        </w:rPr>
        <w:t>.</w:t>
      </w:r>
      <w:r w:rsidR="00240B56" w:rsidRPr="00642815">
        <w:rPr>
          <w:sz w:val="24"/>
          <w:szCs w:val="24"/>
        </w:rPr>
        <w:t xml:space="preserve"> </w:t>
      </w:r>
    </w:p>
    <w:p w14:paraId="11290298" w14:textId="51A60034" w:rsidR="00687A35" w:rsidRPr="00642815" w:rsidRDefault="00687A35" w:rsidP="00687A35">
      <w:pPr>
        <w:rPr>
          <w:b/>
          <w:sz w:val="24"/>
          <w:szCs w:val="24"/>
        </w:rPr>
      </w:pPr>
      <w:r w:rsidRPr="00642815">
        <w:rPr>
          <w:b/>
          <w:sz w:val="24"/>
          <w:szCs w:val="24"/>
        </w:rPr>
        <w:t xml:space="preserve">CFSA Policies  </w:t>
      </w:r>
    </w:p>
    <w:p w14:paraId="7926BE95" w14:textId="40D0B583" w:rsidR="00687A35" w:rsidRPr="00F20BD4" w:rsidRDefault="00F20BD4" w:rsidP="00F20BD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Demonstration on h</w:t>
      </w:r>
      <w:r w:rsidR="00687A35" w:rsidRPr="00642815">
        <w:rPr>
          <w:sz w:val="24"/>
          <w:szCs w:val="24"/>
        </w:rPr>
        <w:t>ow to access</w:t>
      </w:r>
      <w:r>
        <w:rPr>
          <w:sz w:val="24"/>
          <w:szCs w:val="24"/>
        </w:rPr>
        <w:t xml:space="preserve"> policies online and the</w:t>
      </w:r>
      <w:r w:rsidR="00687A35" w:rsidRPr="00642815">
        <w:rPr>
          <w:sz w:val="24"/>
          <w:szCs w:val="24"/>
        </w:rPr>
        <w:t xml:space="preserve"> different types of guidance documents</w:t>
      </w:r>
      <w:r>
        <w:rPr>
          <w:sz w:val="24"/>
          <w:szCs w:val="24"/>
        </w:rPr>
        <w:t xml:space="preserve"> available.</w:t>
      </w:r>
    </w:p>
    <w:p w14:paraId="5E6A5589" w14:textId="77777777" w:rsidR="00D75014" w:rsidRPr="00642815" w:rsidRDefault="00687A35" w:rsidP="00687A35">
      <w:pPr>
        <w:rPr>
          <w:b/>
          <w:sz w:val="24"/>
          <w:szCs w:val="24"/>
        </w:rPr>
      </w:pPr>
      <w:r w:rsidRPr="00642815">
        <w:rPr>
          <w:b/>
          <w:sz w:val="24"/>
          <w:szCs w:val="24"/>
        </w:rPr>
        <w:t>Poster Themes</w:t>
      </w:r>
      <w:r w:rsidR="00240B56" w:rsidRPr="00642815">
        <w:rPr>
          <w:b/>
          <w:sz w:val="24"/>
          <w:szCs w:val="24"/>
        </w:rPr>
        <w:t xml:space="preserve"> </w:t>
      </w:r>
    </w:p>
    <w:p w14:paraId="306048E7" w14:textId="65E92414" w:rsidR="00240B56" w:rsidRDefault="00F20BD4" w:rsidP="00F20BD4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 number of</w:t>
      </w:r>
      <w:proofErr w:type="gramEnd"/>
      <w:r>
        <w:rPr>
          <w:sz w:val="24"/>
          <w:szCs w:val="24"/>
        </w:rPr>
        <w:t xml:space="preserve"> questions were posted on the wall for input from participants.</w:t>
      </w:r>
    </w:p>
    <w:p w14:paraId="3C19FFB0" w14:textId="3797A98F" w:rsidR="00F20BD4" w:rsidRDefault="00F20BD4" w:rsidP="00F20BD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questions will be sent out to participants for any additional follow-up.</w:t>
      </w:r>
    </w:p>
    <w:p w14:paraId="50509316" w14:textId="444471A3" w:rsidR="00F20BD4" w:rsidRPr="00F20BD4" w:rsidRDefault="00F20BD4" w:rsidP="00F20BD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Input </w:t>
      </w:r>
      <w:r w:rsidR="00236479">
        <w:rPr>
          <w:sz w:val="24"/>
          <w:szCs w:val="24"/>
        </w:rPr>
        <w:t xml:space="preserve">from participants </w:t>
      </w:r>
      <w:r>
        <w:rPr>
          <w:sz w:val="24"/>
          <w:szCs w:val="24"/>
        </w:rPr>
        <w:t>on any resources can also be sent.</w:t>
      </w:r>
    </w:p>
    <w:p w14:paraId="78D9A17A" w14:textId="77777777" w:rsidR="00D75014" w:rsidRPr="00642815" w:rsidRDefault="00D75014" w:rsidP="00687A35">
      <w:pPr>
        <w:rPr>
          <w:b/>
          <w:sz w:val="24"/>
          <w:szCs w:val="24"/>
        </w:rPr>
      </w:pPr>
      <w:r w:rsidRPr="00642815">
        <w:rPr>
          <w:b/>
          <w:sz w:val="24"/>
          <w:szCs w:val="24"/>
        </w:rPr>
        <w:t>Wrap Up</w:t>
      </w:r>
    </w:p>
    <w:p w14:paraId="5014C42C" w14:textId="77777777" w:rsidR="005D11C6" w:rsidRPr="00642815" w:rsidRDefault="00D75014" w:rsidP="005D11C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42815">
        <w:rPr>
          <w:sz w:val="24"/>
          <w:szCs w:val="24"/>
        </w:rPr>
        <w:t>CFSA Priority – enhance</w:t>
      </w:r>
      <w:r w:rsidR="00240B56" w:rsidRPr="00642815">
        <w:rPr>
          <w:sz w:val="24"/>
          <w:szCs w:val="24"/>
        </w:rPr>
        <w:t xml:space="preserve"> the f</w:t>
      </w:r>
      <w:r w:rsidRPr="00642815">
        <w:rPr>
          <w:sz w:val="24"/>
          <w:szCs w:val="24"/>
        </w:rPr>
        <w:t xml:space="preserve">eedback loop in terms of </w:t>
      </w:r>
    </w:p>
    <w:p w14:paraId="47B6B9C1" w14:textId="10C843A6" w:rsidR="005D11C6" w:rsidRPr="00642815" w:rsidRDefault="00D75014" w:rsidP="005D11C6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642815">
        <w:rPr>
          <w:sz w:val="24"/>
          <w:szCs w:val="24"/>
        </w:rPr>
        <w:t xml:space="preserve">frequency </w:t>
      </w:r>
    </w:p>
    <w:p w14:paraId="4800FEEC" w14:textId="77777777" w:rsidR="005D11C6" w:rsidRPr="00642815" w:rsidRDefault="005D11C6" w:rsidP="005D11C6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642815">
        <w:rPr>
          <w:sz w:val="24"/>
          <w:szCs w:val="24"/>
        </w:rPr>
        <w:t>media/format</w:t>
      </w:r>
    </w:p>
    <w:p w14:paraId="69408D75" w14:textId="77777777" w:rsidR="005D11C6" w:rsidRPr="00642815" w:rsidRDefault="005D11C6" w:rsidP="005D11C6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642815">
        <w:rPr>
          <w:sz w:val="24"/>
          <w:szCs w:val="24"/>
        </w:rPr>
        <w:t xml:space="preserve">responsiveness </w:t>
      </w:r>
    </w:p>
    <w:p w14:paraId="6C7FA6A8" w14:textId="22CCDC32" w:rsidR="005D11C6" w:rsidRPr="00642815" w:rsidRDefault="005D11C6" w:rsidP="005D11C6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642815">
        <w:rPr>
          <w:sz w:val="24"/>
          <w:szCs w:val="24"/>
        </w:rPr>
        <w:t>explanations of what we can do, and what we can</w:t>
      </w:r>
      <w:r w:rsidR="00236479">
        <w:rPr>
          <w:sz w:val="24"/>
          <w:szCs w:val="24"/>
        </w:rPr>
        <w:t>no</w:t>
      </w:r>
      <w:r w:rsidRPr="00642815">
        <w:rPr>
          <w:sz w:val="24"/>
          <w:szCs w:val="24"/>
        </w:rPr>
        <w:t>t do</w:t>
      </w:r>
      <w:r w:rsidR="00236479">
        <w:rPr>
          <w:sz w:val="24"/>
          <w:szCs w:val="24"/>
        </w:rPr>
        <w:t xml:space="preserve"> </w:t>
      </w:r>
      <w:r w:rsidRPr="00642815">
        <w:rPr>
          <w:sz w:val="24"/>
          <w:szCs w:val="24"/>
        </w:rPr>
        <w:t>and why</w:t>
      </w:r>
    </w:p>
    <w:p w14:paraId="78295D1C" w14:textId="77777777" w:rsidR="005D11C6" w:rsidRPr="00642815" w:rsidRDefault="005D11C6" w:rsidP="005D11C6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642815">
        <w:rPr>
          <w:sz w:val="24"/>
          <w:szCs w:val="24"/>
        </w:rPr>
        <w:t>notification of what is changing</w:t>
      </w:r>
    </w:p>
    <w:p w14:paraId="65E5F288" w14:textId="77777777" w:rsidR="005D11C6" w:rsidRPr="00642815" w:rsidRDefault="005D11C6" w:rsidP="005D11C6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642815">
        <w:rPr>
          <w:sz w:val="24"/>
          <w:szCs w:val="24"/>
        </w:rPr>
        <w:lastRenderedPageBreak/>
        <w:t>declaration of our strengths and areas of improvement, and requests of stakeholders: how can they help</w:t>
      </w:r>
      <w:r w:rsidR="00240B56" w:rsidRPr="00642815">
        <w:rPr>
          <w:sz w:val="24"/>
          <w:szCs w:val="24"/>
        </w:rPr>
        <w:t>?</w:t>
      </w:r>
    </w:p>
    <w:p w14:paraId="419632E2" w14:textId="77777777" w:rsidR="005D11C6" w:rsidRPr="00642815" w:rsidRDefault="005D11C6" w:rsidP="005D11C6">
      <w:pPr>
        <w:pStyle w:val="ListParagraph"/>
        <w:rPr>
          <w:sz w:val="24"/>
          <w:szCs w:val="24"/>
        </w:rPr>
      </w:pPr>
    </w:p>
    <w:p w14:paraId="3A2ADC06" w14:textId="7C2B4525" w:rsidR="005D11C6" w:rsidRPr="00642815" w:rsidRDefault="00240B56" w:rsidP="00240B5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42815">
        <w:rPr>
          <w:b/>
          <w:sz w:val="24"/>
          <w:szCs w:val="24"/>
        </w:rPr>
        <w:t>Parent Watch question/observation:</w:t>
      </w:r>
      <w:r w:rsidRPr="00642815">
        <w:rPr>
          <w:sz w:val="24"/>
          <w:szCs w:val="24"/>
        </w:rPr>
        <w:t xml:space="preserve"> I</w:t>
      </w:r>
      <w:r w:rsidR="005D11C6" w:rsidRPr="00642815">
        <w:rPr>
          <w:sz w:val="24"/>
          <w:szCs w:val="24"/>
        </w:rPr>
        <w:t xml:space="preserve">s there going to be a way to track data on natural components of </w:t>
      </w:r>
      <w:r w:rsidRPr="00642815">
        <w:rPr>
          <w:sz w:val="24"/>
          <w:szCs w:val="24"/>
        </w:rPr>
        <w:t xml:space="preserve">the </w:t>
      </w:r>
      <w:r w:rsidR="005D11C6" w:rsidRPr="00642815">
        <w:rPr>
          <w:sz w:val="24"/>
          <w:szCs w:val="24"/>
        </w:rPr>
        <w:t>process</w:t>
      </w:r>
      <w:r w:rsidRPr="00642815">
        <w:rPr>
          <w:sz w:val="24"/>
          <w:szCs w:val="24"/>
        </w:rPr>
        <w:t xml:space="preserve">, </w:t>
      </w:r>
      <w:r w:rsidR="005D11C6" w:rsidRPr="00642815">
        <w:rPr>
          <w:sz w:val="24"/>
          <w:szCs w:val="24"/>
        </w:rPr>
        <w:t>e.g., anecdotal data</w:t>
      </w:r>
      <w:r w:rsidRPr="00642815">
        <w:rPr>
          <w:sz w:val="24"/>
          <w:szCs w:val="24"/>
        </w:rPr>
        <w:t xml:space="preserve"> on</w:t>
      </w:r>
      <w:r w:rsidR="005D11C6" w:rsidRPr="00642815">
        <w:rPr>
          <w:sz w:val="24"/>
          <w:szCs w:val="24"/>
        </w:rPr>
        <w:t xml:space="preserve"> how we are working with a birth parent that is afraid to disclose certain things in fear of removal or retribution</w:t>
      </w:r>
      <w:r w:rsidRPr="00642815">
        <w:rPr>
          <w:sz w:val="24"/>
          <w:szCs w:val="24"/>
        </w:rPr>
        <w:t>? There are</w:t>
      </w:r>
      <w:r w:rsidR="005D11C6" w:rsidRPr="00642815">
        <w:rPr>
          <w:sz w:val="24"/>
          <w:szCs w:val="24"/>
        </w:rPr>
        <w:t xml:space="preserve"> things we don’t always get from official reports, but from other community and family run organizations and sources</w:t>
      </w:r>
      <w:r w:rsidRPr="00642815">
        <w:rPr>
          <w:sz w:val="24"/>
          <w:szCs w:val="24"/>
        </w:rPr>
        <w:t>.</w:t>
      </w:r>
      <w:r w:rsidR="005D11C6" w:rsidRPr="00642815">
        <w:rPr>
          <w:sz w:val="24"/>
          <w:szCs w:val="24"/>
        </w:rPr>
        <w:t xml:space="preserve"> Community groups are more than stakeholders – </w:t>
      </w:r>
      <w:r w:rsidRPr="00642815">
        <w:rPr>
          <w:sz w:val="24"/>
          <w:szCs w:val="24"/>
        </w:rPr>
        <w:t xml:space="preserve">they are </w:t>
      </w:r>
      <w:r w:rsidR="005D11C6" w:rsidRPr="00642815">
        <w:rPr>
          <w:sz w:val="24"/>
          <w:szCs w:val="24"/>
        </w:rPr>
        <w:t>contributors</w:t>
      </w:r>
      <w:r w:rsidRPr="00642815">
        <w:rPr>
          <w:sz w:val="24"/>
          <w:szCs w:val="24"/>
        </w:rPr>
        <w:t>.</w:t>
      </w:r>
    </w:p>
    <w:p w14:paraId="19479671" w14:textId="36958C59" w:rsidR="005D11C6" w:rsidRPr="00642815" w:rsidRDefault="00240B56" w:rsidP="005D11C6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642815">
        <w:rPr>
          <w:b/>
          <w:sz w:val="24"/>
          <w:szCs w:val="24"/>
        </w:rPr>
        <w:t>Robert M response:</w:t>
      </w:r>
      <w:r w:rsidR="005D11C6" w:rsidRPr="00642815">
        <w:rPr>
          <w:sz w:val="24"/>
          <w:szCs w:val="24"/>
        </w:rPr>
        <w:t xml:space="preserve"> Family Success Centers can help</w:t>
      </w:r>
      <w:r w:rsidRPr="00642815">
        <w:rPr>
          <w:sz w:val="24"/>
          <w:szCs w:val="24"/>
        </w:rPr>
        <w:t xml:space="preserve"> in this area</w:t>
      </w:r>
      <w:r w:rsidR="00236479">
        <w:rPr>
          <w:sz w:val="24"/>
          <w:szCs w:val="24"/>
        </w:rPr>
        <w:t>.</w:t>
      </w:r>
    </w:p>
    <w:p w14:paraId="6A6332BB" w14:textId="22EE1A91" w:rsidR="005D11C6" w:rsidRPr="00642815" w:rsidRDefault="00240B56" w:rsidP="00240B5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42815">
        <w:rPr>
          <w:b/>
          <w:sz w:val="24"/>
          <w:szCs w:val="24"/>
        </w:rPr>
        <w:t>Resource parent (Donna F) question/request</w:t>
      </w:r>
      <w:r w:rsidRPr="00642815">
        <w:rPr>
          <w:sz w:val="24"/>
          <w:szCs w:val="24"/>
        </w:rPr>
        <w:t>:</w:t>
      </w:r>
      <w:r w:rsidR="005D11C6" w:rsidRPr="00642815">
        <w:rPr>
          <w:sz w:val="24"/>
          <w:szCs w:val="24"/>
        </w:rPr>
        <w:t xml:space="preserve">  How is CFSA going to instruct advocates</w:t>
      </w:r>
      <w:r w:rsidR="006E6FA7" w:rsidRPr="00642815">
        <w:rPr>
          <w:sz w:val="24"/>
          <w:szCs w:val="24"/>
        </w:rPr>
        <w:t>, e.g., from family-run organizations (FRO)</w:t>
      </w:r>
      <w:r w:rsidR="004A03BA" w:rsidRPr="00642815">
        <w:rPr>
          <w:sz w:val="24"/>
          <w:szCs w:val="24"/>
        </w:rPr>
        <w:t>s</w:t>
      </w:r>
      <w:r w:rsidR="005D11C6" w:rsidRPr="00642815">
        <w:rPr>
          <w:sz w:val="24"/>
          <w:szCs w:val="24"/>
        </w:rPr>
        <w:t xml:space="preserve"> to give data in a way that works for the Agency? We have a wealth of ground-level information to share</w:t>
      </w:r>
      <w:r w:rsidR="006E6FA7" w:rsidRPr="00642815">
        <w:rPr>
          <w:sz w:val="24"/>
          <w:szCs w:val="24"/>
        </w:rPr>
        <w:t xml:space="preserve">, e.g., </w:t>
      </w:r>
      <w:r w:rsidR="005D11C6" w:rsidRPr="00642815">
        <w:rPr>
          <w:sz w:val="24"/>
          <w:szCs w:val="24"/>
        </w:rPr>
        <w:t>we know</w:t>
      </w:r>
      <w:r w:rsidR="006E6FA7" w:rsidRPr="00642815">
        <w:rPr>
          <w:sz w:val="24"/>
          <w:szCs w:val="24"/>
        </w:rPr>
        <w:t xml:space="preserve"> </w:t>
      </w:r>
      <w:r w:rsidR="005D11C6" w:rsidRPr="00642815">
        <w:rPr>
          <w:sz w:val="24"/>
          <w:szCs w:val="24"/>
        </w:rPr>
        <w:t>where missing families are</w:t>
      </w:r>
      <w:r w:rsidR="006E6FA7" w:rsidRPr="00642815">
        <w:rPr>
          <w:sz w:val="24"/>
          <w:szCs w:val="24"/>
        </w:rPr>
        <w:t>;</w:t>
      </w:r>
      <w:r w:rsidR="005D11C6" w:rsidRPr="00642815">
        <w:rPr>
          <w:sz w:val="24"/>
          <w:szCs w:val="24"/>
        </w:rPr>
        <w:t xml:space="preserve"> we just need guidance as we don’t know how to craft information in </w:t>
      </w:r>
      <w:r w:rsidR="006E6FA7" w:rsidRPr="00642815">
        <w:rPr>
          <w:sz w:val="24"/>
          <w:szCs w:val="24"/>
        </w:rPr>
        <w:t xml:space="preserve">a way that is </w:t>
      </w:r>
      <w:r w:rsidR="005D11C6" w:rsidRPr="00642815">
        <w:rPr>
          <w:sz w:val="24"/>
          <w:szCs w:val="24"/>
        </w:rPr>
        <w:t xml:space="preserve">useful </w:t>
      </w:r>
      <w:r w:rsidR="006E6FA7" w:rsidRPr="00642815">
        <w:rPr>
          <w:sz w:val="24"/>
          <w:szCs w:val="24"/>
        </w:rPr>
        <w:t>for the Agency</w:t>
      </w:r>
      <w:r w:rsidR="00105E37">
        <w:rPr>
          <w:sz w:val="24"/>
          <w:szCs w:val="24"/>
        </w:rPr>
        <w:t>.</w:t>
      </w:r>
    </w:p>
    <w:p w14:paraId="7A9E2D49" w14:textId="237DE972" w:rsidR="005D11C6" w:rsidRPr="00642815" w:rsidRDefault="005D11C6" w:rsidP="005D11C6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642815">
        <w:rPr>
          <w:b/>
          <w:sz w:val="24"/>
          <w:szCs w:val="24"/>
        </w:rPr>
        <w:t>R</w:t>
      </w:r>
      <w:r w:rsidR="006E6FA7" w:rsidRPr="00642815">
        <w:rPr>
          <w:b/>
          <w:sz w:val="24"/>
          <w:szCs w:val="24"/>
        </w:rPr>
        <w:t>obert M response:</w:t>
      </w:r>
      <w:r w:rsidRPr="00642815">
        <w:rPr>
          <w:sz w:val="24"/>
          <w:szCs w:val="24"/>
        </w:rPr>
        <w:t xml:space="preserve"> </w:t>
      </w:r>
      <w:r w:rsidR="006E6FA7" w:rsidRPr="00642815">
        <w:rPr>
          <w:sz w:val="24"/>
          <w:szCs w:val="24"/>
        </w:rPr>
        <w:t>I hear that you feel like you have not been valued over time. What do we do different, now? We can gradually integrate suggestions and changes over time; to integrate feedback into a plan. T</w:t>
      </w:r>
      <w:r w:rsidRPr="00642815">
        <w:rPr>
          <w:sz w:val="24"/>
          <w:szCs w:val="24"/>
        </w:rPr>
        <w:t>his forum is a strategy to changing the culture – hearing difficult things</w:t>
      </w:r>
      <w:r w:rsidR="00105E37">
        <w:rPr>
          <w:sz w:val="24"/>
          <w:szCs w:val="24"/>
        </w:rPr>
        <w:t>.</w:t>
      </w:r>
    </w:p>
    <w:p w14:paraId="213C454E" w14:textId="0C5AA0F1" w:rsidR="005D11C6" w:rsidRPr="00642815" w:rsidRDefault="005D11C6" w:rsidP="005D11C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42815">
        <w:rPr>
          <w:b/>
          <w:sz w:val="24"/>
          <w:szCs w:val="24"/>
        </w:rPr>
        <w:t>R</w:t>
      </w:r>
      <w:r w:rsidR="006E6FA7" w:rsidRPr="00642815">
        <w:rPr>
          <w:b/>
          <w:sz w:val="24"/>
          <w:szCs w:val="24"/>
        </w:rPr>
        <w:t xml:space="preserve">esource </w:t>
      </w:r>
      <w:r w:rsidR="00105E37">
        <w:rPr>
          <w:b/>
          <w:sz w:val="24"/>
          <w:szCs w:val="24"/>
        </w:rPr>
        <w:t>p</w:t>
      </w:r>
      <w:r w:rsidR="006E6FA7" w:rsidRPr="00642815">
        <w:rPr>
          <w:b/>
          <w:sz w:val="24"/>
          <w:szCs w:val="24"/>
        </w:rPr>
        <w:t>arent request:</w:t>
      </w:r>
      <w:r w:rsidRPr="00642815">
        <w:rPr>
          <w:sz w:val="24"/>
          <w:szCs w:val="24"/>
        </w:rPr>
        <w:t xml:space="preserve"> </w:t>
      </w:r>
      <w:r w:rsidR="004A03BA" w:rsidRPr="00642815">
        <w:rPr>
          <w:sz w:val="24"/>
          <w:szCs w:val="24"/>
        </w:rPr>
        <w:t xml:space="preserve">Older teens have many needs that can pull on a foster parent. They need help with little things like filling out a form. </w:t>
      </w:r>
      <w:r w:rsidR="006E6FA7" w:rsidRPr="00642815">
        <w:rPr>
          <w:sz w:val="24"/>
          <w:szCs w:val="24"/>
        </w:rPr>
        <w:t xml:space="preserve">We </w:t>
      </w:r>
      <w:r w:rsidRPr="00642815">
        <w:rPr>
          <w:sz w:val="24"/>
          <w:szCs w:val="24"/>
        </w:rPr>
        <w:t xml:space="preserve">need a resource to help </w:t>
      </w:r>
      <w:r w:rsidR="006E6FA7" w:rsidRPr="00642815">
        <w:rPr>
          <w:sz w:val="24"/>
          <w:szCs w:val="24"/>
        </w:rPr>
        <w:t xml:space="preserve">older teens </w:t>
      </w:r>
      <w:r w:rsidRPr="00642815">
        <w:rPr>
          <w:sz w:val="24"/>
          <w:szCs w:val="24"/>
        </w:rPr>
        <w:t>navigate</w:t>
      </w:r>
      <w:r w:rsidR="004A03BA" w:rsidRPr="00642815">
        <w:rPr>
          <w:sz w:val="24"/>
          <w:szCs w:val="24"/>
        </w:rPr>
        <w:t xml:space="preserve">, </w:t>
      </w:r>
      <w:r w:rsidRPr="00642815">
        <w:rPr>
          <w:sz w:val="24"/>
          <w:szCs w:val="24"/>
        </w:rPr>
        <w:t>obtain forms</w:t>
      </w:r>
      <w:r w:rsidR="004A03BA" w:rsidRPr="00642815">
        <w:rPr>
          <w:sz w:val="24"/>
          <w:szCs w:val="24"/>
        </w:rPr>
        <w:t xml:space="preserve"> and receive help filling them out.</w:t>
      </w:r>
      <w:r w:rsidR="006E6FA7" w:rsidRPr="00642815">
        <w:rPr>
          <w:sz w:val="24"/>
          <w:szCs w:val="24"/>
        </w:rPr>
        <w:t xml:space="preserve"> </w:t>
      </w:r>
      <w:r w:rsidR="00696490" w:rsidRPr="00642815">
        <w:rPr>
          <w:sz w:val="24"/>
          <w:szCs w:val="24"/>
        </w:rPr>
        <w:t xml:space="preserve">Perhaps they can </w:t>
      </w:r>
      <w:r w:rsidR="006E6FA7" w:rsidRPr="00642815">
        <w:rPr>
          <w:sz w:val="24"/>
          <w:szCs w:val="24"/>
        </w:rPr>
        <w:t xml:space="preserve">take a photo of the form and indicate where </w:t>
      </w:r>
      <w:r w:rsidR="00696490" w:rsidRPr="00642815">
        <w:rPr>
          <w:sz w:val="24"/>
          <w:szCs w:val="24"/>
        </w:rPr>
        <w:t xml:space="preserve">they </w:t>
      </w:r>
      <w:r w:rsidR="006E6FA7" w:rsidRPr="00642815">
        <w:rPr>
          <w:sz w:val="24"/>
          <w:szCs w:val="24"/>
        </w:rPr>
        <w:t>have questions</w:t>
      </w:r>
      <w:r w:rsidR="00696490" w:rsidRPr="00642815">
        <w:rPr>
          <w:sz w:val="24"/>
          <w:szCs w:val="24"/>
        </w:rPr>
        <w:t xml:space="preserve"> and get help.</w:t>
      </w:r>
    </w:p>
    <w:p w14:paraId="1E9AE02A" w14:textId="77777777" w:rsidR="00696490" w:rsidRPr="00642815" w:rsidRDefault="00696490" w:rsidP="00696490">
      <w:pPr>
        <w:pStyle w:val="ListParagraph"/>
        <w:rPr>
          <w:sz w:val="24"/>
          <w:szCs w:val="24"/>
        </w:rPr>
      </w:pPr>
    </w:p>
    <w:p w14:paraId="2EF04239" w14:textId="0BDCED82" w:rsidR="00696490" w:rsidRPr="00642815" w:rsidRDefault="00696490" w:rsidP="005D11C6">
      <w:pPr>
        <w:pStyle w:val="ListParagraph"/>
        <w:numPr>
          <w:ilvl w:val="1"/>
          <w:numId w:val="8"/>
        </w:numPr>
        <w:rPr>
          <w:bCs/>
          <w:color w:val="FF0000"/>
          <w:sz w:val="24"/>
          <w:szCs w:val="24"/>
        </w:rPr>
      </w:pPr>
      <w:r w:rsidRPr="00642815">
        <w:rPr>
          <w:b/>
          <w:sz w:val="24"/>
          <w:szCs w:val="24"/>
        </w:rPr>
        <w:t xml:space="preserve">Ann R response: </w:t>
      </w:r>
      <w:r w:rsidRPr="00642815">
        <w:rPr>
          <w:bCs/>
          <w:sz w:val="24"/>
          <w:szCs w:val="24"/>
        </w:rPr>
        <w:t>Aftercare can help in that area</w:t>
      </w:r>
      <w:r w:rsidR="00105E37">
        <w:rPr>
          <w:bCs/>
          <w:sz w:val="24"/>
          <w:szCs w:val="24"/>
        </w:rPr>
        <w:t>.</w:t>
      </w:r>
    </w:p>
    <w:p w14:paraId="203B7783" w14:textId="3590514B" w:rsidR="005D11C6" w:rsidRPr="00642815" w:rsidRDefault="005D11C6" w:rsidP="005D11C6">
      <w:pPr>
        <w:pStyle w:val="ListParagraph"/>
        <w:numPr>
          <w:ilvl w:val="1"/>
          <w:numId w:val="8"/>
        </w:numPr>
        <w:rPr>
          <w:color w:val="FF0000"/>
          <w:sz w:val="24"/>
          <w:szCs w:val="24"/>
        </w:rPr>
      </w:pPr>
      <w:r w:rsidRPr="00642815">
        <w:rPr>
          <w:b/>
          <w:sz w:val="24"/>
          <w:szCs w:val="24"/>
        </w:rPr>
        <w:t>R</w:t>
      </w:r>
      <w:r w:rsidR="006E6FA7" w:rsidRPr="00642815">
        <w:rPr>
          <w:b/>
          <w:sz w:val="24"/>
          <w:szCs w:val="24"/>
        </w:rPr>
        <w:t xml:space="preserve">obert </w:t>
      </w:r>
      <w:r w:rsidRPr="00642815">
        <w:rPr>
          <w:b/>
          <w:sz w:val="24"/>
          <w:szCs w:val="24"/>
        </w:rPr>
        <w:t>M</w:t>
      </w:r>
      <w:r w:rsidR="006E6FA7" w:rsidRPr="00642815">
        <w:rPr>
          <w:b/>
          <w:sz w:val="24"/>
          <w:szCs w:val="24"/>
        </w:rPr>
        <w:t xml:space="preserve"> response:</w:t>
      </w:r>
      <w:r w:rsidRPr="00642815">
        <w:rPr>
          <w:sz w:val="24"/>
          <w:szCs w:val="24"/>
        </w:rPr>
        <w:t xml:space="preserve"> </w:t>
      </w:r>
      <w:r w:rsidR="00BB51D8">
        <w:rPr>
          <w:sz w:val="24"/>
          <w:szCs w:val="24"/>
        </w:rPr>
        <w:t>W</w:t>
      </w:r>
      <w:r w:rsidRPr="00642815">
        <w:rPr>
          <w:sz w:val="24"/>
          <w:szCs w:val="24"/>
        </w:rPr>
        <w:t xml:space="preserve">e will </w:t>
      </w:r>
      <w:r w:rsidR="006E6FA7" w:rsidRPr="00642815">
        <w:rPr>
          <w:sz w:val="24"/>
          <w:szCs w:val="24"/>
        </w:rPr>
        <w:t xml:space="preserve">develop </w:t>
      </w:r>
      <w:r w:rsidRPr="00642815">
        <w:rPr>
          <w:sz w:val="24"/>
          <w:szCs w:val="24"/>
        </w:rPr>
        <w:t>resource</w:t>
      </w:r>
      <w:r w:rsidR="006E6FA7" w:rsidRPr="00642815">
        <w:rPr>
          <w:sz w:val="24"/>
          <w:szCs w:val="24"/>
        </w:rPr>
        <w:t>s</w:t>
      </w:r>
      <w:r w:rsidRPr="00642815">
        <w:rPr>
          <w:sz w:val="24"/>
          <w:szCs w:val="24"/>
        </w:rPr>
        <w:t xml:space="preserve"> in a way that is efficient for you</w:t>
      </w:r>
      <w:r w:rsidR="00105E37">
        <w:rPr>
          <w:sz w:val="24"/>
          <w:szCs w:val="24"/>
        </w:rPr>
        <w:t>.</w:t>
      </w:r>
    </w:p>
    <w:p w14:paraId="24649C95" w14:textId="7C8B8581" w:rsidR="006E6FA7" w:rsidRDefault="006E6FA7" w:rsidP="00506A98">
      <w:pPr>
        <w:rPr>
          <w:b/>
          <w:sz w:val="24"/>
          <w:szCs w:val="24"/>
        </w:rPr>
      </w:pPr>
      <w:r w:rsidRPr="00642815">
        <w:rPr>
          <w:b/>
          <w:sz w:val="24"/>
          <w:szCs w:val="24"/>
        </w:rPr>
        <w:t xml:space="preserve">Director’s </w:t>
      </w:r>
      <w:r w:rsidR="00236479">
        <w:rPr>
          <w:b/>
          <w:sz w:val="24"/>
          <w:szCs w:val="24"/>
        </w:rPr>
        <w:t>C</w:t>
      </w:r>
      <w:r w:rsidR="00506A98" w:rsidRPr="00642815">
        <w:rPr>
          <w:b/>
          <w:sz w:val="24"/>
          <w:szCs w:val="24"/>
        </w:rPr>
        <w:t>losing</w:t>
      </w:r>
    </w:p>
    <w:p w14:paraId="0F8DAF36" w14:textId="5AB16C27" w:rsidR="00105E37" w:rsidRPr="00105E37" w:rsidRDefault="00105E37" w:rsidP="00105E37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Review of dates to know (see PowerPoint).</w:t>
      </w:r>
    </w:p>
    <w:p w14:paraId="42D7B840" w14:textId="0ED52742" w:rsidR="005D11C6" w:rsidRPr="00642815" w:rsidRDefault="006E6FA7" w:rsidP="006E6FA7">
      <w:pPr>
        <w:tabs>
          <w:tab w:val="center" w:pos="4680"/>
        </w:tabs>
        <w:rPr>
          <w:sz w:val="24"/>
          <w:szCs w:val="24"/>
        </w:rPr>
      </w:pPr>
      <w:r w:rsidRPr="00642815">
        <w:rPr>
          <w:b/>
          <w:sz w:val="24"/>
          <w:szCs w:val="24"/>
        </w:rPr>
        <w:t xml:space="preserve">Announcement – </w:t>
      </w:r>
      <w:r w:rsidR="00AD382D">
        <w:rPr>
          <w:b/>
          <w:sz w:val="24"/>
          <w:szCs w:val="24"/>
        </w:rPr>
        <w:t>Ben</w:t>
      </w:r>
      <w:r w:rsidRPr="00642815">
        <w:rPr>
          <w:b/>
          <w:sz w:val="24"/>
          <w:szCs w:val="24"/>
        </w:rPr>
        <w:t xml:space="preserve"> Davis from </w:t>
      </w:r>
      <w:r w:rsidR="00C73BD3">
        <w:rPr>
          <w:b/>
          <w:sz w:val="24"/>
          <w:szCs w:val="24"/>
        </w:rPr>
        <w:t xml:space="preserve">the </w:t>
      </w:r>
      <w:r w:rsidRPr="00642815">
        <w:rPr>
          <w:b/>
          <w:sz w:val="24"/>
          <w:szCs w:val="24"/>
        </w:rPr>
        <w:t>Committee on Human Services</w:t>
      </w:r>
      <w:r w:rsidRPr="00642815">
        <w:rPr>
          <w:sz w:val="24"/>
          <w:szCs w:val="24"/>
        </w:rPr>
        <w:t>: Everyone is invited to sign up for February 18</w:t>
      </w:r>
      <w:r w:rsidRPr="00642815">
        <w:rPr>
          <w:sz w:val="24"/>
          <w:szCs w:val="24"/>
          <w:vertAlign w:val="superscript"/>
        </w:rPr>
        <w:t>th</w:t>
      </w:r>
      <w:r w:rsidRPr="00642815">
        <w:rPr>
          <w:sz w:val="24"/>
          <w:szCs w:val="24"/>
        </w:rPr>
        <w:t xml:space="preserve"> Public Testimony at the at the RISE Center-Community on Human Services 2020 Performance Oversight.  Tuesday, February 18</w:t>
      </w:r>
      <w:r w:rsidRPr="00642815">
        <w:rPr>
          <w:sz w:val="24"/>
          <w:szCs w:val="24"/>
          <w:vertAlign w:val="superscript"/>
        </w:rPr>
        <w:t>th</w:t>
      </w:r>
      <w:r w:rsidRPr="00642815">
        <w:rPr>
          <w:sz w:val="24"/>
          <w:szCs w:val="24"/>
        </w:rPr>
        <w:t xml:space="preserve"> at 6PM at 2730 MLK Ave SE.  </w:t>
      </w:r>
    </w:p>
    <w:p w14:paraId="68C44AF6" w14:textId="754B12C0" w:rsidR="000444E3" w:rsidRPr="00642815" w:rsidRDefault="006E6FA7" w:rsidP="000444E3">
      <w:pPr>
        <w:rPr>
          <w:sz w:val="24"/>
          <w:szCs w:val="24"/>
        </w:rPr>
      </w:pPr>
      <w:r w:rsidRPr="00642815">
        <w:rPr>
          <w:b/>
          <w:sz w:val="24"/>
          <w:szCs w:val="24"/>
        </w:rPr>
        <w:t>Stakeholder r</w:t>
      </w:r>
      <w:r w:rsidR="000444E3" w:rsidRPr="00642815">
        <w:rPr>
          <w:b/>
          <w:sz w:val="24"/>
          <w:szCs w:val="24"/>
        </w:rPr>
        <w:t xml:space="preserve">ecommendation: </w:t>
      </w:r>
      <w:r w:rsidR="000444E3" w:rsidRPr="00642815">
        <w:rPr>
          <w:sz w:val="24"/>
          <w:szCs w:val="24"/>
        </w:rPr>
        <w:t xml:space="preserve">Consider alternate times for </w:t>
      </w:r>
      <w:r w:rsidR="00105E37">
        <w:rPr>
          <w:sz w:val="24"/>
          <w:szCs w:val="24"/>
        </w:rPr>
        <w:t>birth parent/foster parent listening session</w:t>
      </w:r>
      <w:r w:rsidR="000444E3" w:rsidRPr="00642815">
        <w:rPr>
          <w:sz w:val="24"/>
          <w:szCs w:val="24"/>
        </w:rPr>
        <w:t xml:space="preserve"> – e.g., </w:t>
      </w:r>
      <w:r w:rsidR="00AE070C" w:rsidRPr="00642815">
        <w:rPr>
          <w:sz w:val="24"/>
          <w:szCs w:val="24"/>
        </w:rPr>
        <w:t xml:space="preserve">4-6 is challenging as this is the time </w:t>
      </w:r>
      <w:r w:rsidR="000444E3" w:rsidRPr="00642815">
        <w:rPr>
          <w:sz w:val="24"/>
          <w:szCs w:val="24"/>
        </w:rPr>
        <w:t>kids getting out of school</w:t>
      </w:r>
      <w:r w:rsidR="00AE070C" w:rsidRPr="00642815">
        <w:rPr>
          <w:sz w:val="24"/>
          <w:szCs w:val="24"/>
        </w:rPr>
        <w:t xml:space="preserve">. We also need a time when foster parents are not </w:t>
      </w:r>
      <w:r w:rsidR="00E16D66" w:rsidRPr="00642815">
        <w:rPr>
          <w:sz w:val="24"/>
          <w:szCs w:val="24"/>
        </w:rPr>
        <w:t>working</w:t>
      </w:r>
      <w:r w:rsidR="00AE070C" w:rsidRPr="00642815">
        <w:rPr>
          <w:sz w:val="24"/>
          <w:szCs w:val="24"/>
        </w:rPr>
        <w:t>.</w:t>
      </w:r>
    </w:p>
    <w:p w14:paraId="4D7CA5CB" w14:textId="1BE3103E" w:rsidR="000444E3" w:rsidRPr="00642815" w:rsidRDefault="006E6FA7" w:rsidP="006E6FA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42815">
        <w:rPr>
          <w:sz w:val="24"/>
          <w:szCs w:val="24"/>
        </w:rPr>
        <w:t>Send out</w:t>
      </w:r>
      <w:r w:rsidR="000444E3" w:rsidRPr="00642815">
        <w:rPr>
          <w:sz w:val="24"/>
          <w:szCs w:val="24"/>
        </w:rPr>
        <w:t xml:space="preserve"> a poll </w:t>
      </w:r>
      <w:r w:rsidRPr="00642815">
        <w:rPr>
          <w:sz w:val="24"/>
          <w:szCs w:val="24"/>
        </w:rPr>
        <w:t>regarding</w:t>
      </w:r>
      <w:r w:rsidR="00105E37">
        <w:rPr>
          <w:sz w:val="24"/>
          <w:szCs w:val="24"/>
        </w:rPr>
        <w:t xml:space="preserve"> better</w:t>
      </w:r>
      <w:r w:rsidR="000444E3" w:rsidRPr="00642815">
        <w:rPr>
          <w:sz w:val="24"/>
          <w:szCs w:val="24"/>
        </w:rPr>
        <w:t xml:space="preserve"> meeting times</w:t>
      </w:r>
      <w:r w:rsidR="00105E37">
        <w:rPr>
          <w:sz w:val="24"/>
          <w:szCs w:val="24"/>
        </w:rPr>
        <w:t>.</w:t>
      </w:r>
    </w:p>
    <w:p w14:paraId="41F14233" w14:textId="70F2D650" w:rsidR="000444E3" w:rsidRPr="00642815" w:rsidRDefault="000444E3" w:rsidP="000444E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42815">
        <w:rPr>
          <w:sz w:val="24"/>
          <w:szCs w:val="24"/>
        </w:rPr>
        <w:t xml:space="preserve">CFSA will connect with FAPAC at upcoming meetings to </w:t>
      </w:r>
      <w:r w:rsidR="00AE070C" w:rsidRPr="00642815">
        <w:rPr>
          <w:sz w:val="24"/>
          <w:szCs w:val="24"/>
        </w:rPr>
        <w:t xml:space="preserve">discuss </w:t>
      </w:r>
      <w:r w:rsidR="00506A98" w:rsidRPr="00642815">
        <w:rPr>
          <w:sz w:val="24"/>
          <w:szCs w:val="24"/>
        </w:rPr>
        <w:t>schedule accommodation</w:t>
      </w:r>
      <w:r w:rsidR="00105E37">
        <w:rPr>
          <w:sz w:val="24"/>
          <w:szCs w:val="24"/>
        </w:rPr>
        <w:t>.</w:t>
      </w:r>
    </w:p>
    <w:p w14:paraId="175F0BF6" w14:textId="2F14B951" w:rsidR="00FB4984" w:rsidRPr="00105E37" w:rsidRDefault="000444E3" w:rsidP="00FB4984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105E37">
        <w:rPr>
          <w:sz w:val="24"/>
          <w:szCs w:val="24"/>
        </w:rPr>
        <w:t xml:space="preserve">Possibly </w:t>
      </w:r>
      <w:r w:rsidR="00506A98" w:rsidRPr="00105E37">
        <w:rPr>
          <w:sz w:val="24"/>
          <w:szCs w:val="24"/>
        </w:rPr>
        <w:t xml:space="preserve">conduct </w:t>
      </w:r>
      <w:r w:rsidRPr="00105E37">
        <w:rPr>
          <w:sz w:val="24"/>
          <w:szCs w:val="24"/>
        </w:rPr>
        <w:t>two alternate sessions</w:t>
      </w:r>
      <w:r w:rsidR="00105E37">
        <w:rPr>
          <w:sz w:val="24"/>
          <w:szCs w:val="24"/>
        </w:rPr>
        <w:t>.</w:t>
      </w:r>
    </w:p>
    <w:sectPr w:rsidR="00FB4984" w:rsidRPr="00105E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37D80" w14:textId="77777777" w:rsidR="000540D6" w:rsidRDefault="000540D6" w:rsidP="00AE070C">
      <w:pPr>
        <w:spacing w:after="0" w:line="240" w:lineRule="auto"/>
      </w:pPr>
      <w:r>
        <w:separator/>
      </w:r>
    </w:p>
  </w:endnote>
  <w:endnote w:type="continuationSeparator" w:id="0">
    <w:p w14:paraId="42335A41" w14:textId="77777777" w:rsidR="000540D6" w:rsidRDefault="000540D6" w:rsidP="00AE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0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0091F" w14:textId="51D92625" w:rsidR="00AE070C" w:rsidRDefault="00AE07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AB9291" w14:textId="77777777" w:rsidR="00AE070C" w:rsidRDefault="00AE0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51E89" w14:textId="77777777" w:rsidR="000540D6" w:rsidRDefault="000540D6" w:rsidP="00AE070C">
      <w:pPr>
        <w:spacing w:after="0" w:line="240" w:lineRule="auto"/>
      </w:pPr>
      <w:r>
        <w:separator/>
      </w:r>
    </w:p>
  </w:footnote>
  <w:footnote w:type="continuationSeparator" w:id="0">
    <w:p w14:paraId="474C1304" w14:textId="77777777" w:rsidR="000540D6" w:rsidRDefault="000540D6" w:rsidP="00AE0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BAA"/>
    <w:multiLevelType w:val="hybridMultilevel"/>
    <w:tmpl w:val="B258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8605C">
      <w:start w:val="11"/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6A7C"/>
    <w:multiLevelType w:val="hybridMultilevel"/>
    <w:tmpl w:val="7B34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8205F"/>
    <w:multiLevelType w:val="hybridMultilevel"/>
    <w:tmpl w:val="32CC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057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06586"/>
    <w:multiLevelType w:val="hybridMultilevel"/>
    <w:tmpl w:val="DAC4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8BD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4F6A2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05ECC"/>
    <w:multiLevelType w:val="hybridMultilevel"/>
    <w:tmpl w:val="0602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664B9"/>
    <w:multiLevelType w:val="hybridMultilevel"/>
    <w:tmpl w:val="BC28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56C91"/>
    <w:multiLevelType w:val="hybridMultilevel"/>
    <w:tmpl w:val="848C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83B61"/>
    <w:multiLevelType w:val="hybridMultilevel"/>
    <w:tmpl w:val="4CE4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56599"/>
    <w:multiLevelType w:val="hybridMultilevel"/>
    <w:tmpl w:val="EC9A8796"/>
    <w:lvl w:ilvl="0" w:tplc="EDBCF8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8668E6"/>
    <w:multiLevelType w:val="hybridMultilevel"/>
    <w:tmpl w:val="F4AA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15E44"/>
    <w:multiLevelType w:val="hybridMultilevel"/>
    <w:tmpl w:val="60C4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14B0B"/>
    <w:multiLevelType w:val="hybridMultilevel"/>
    <w:tmpl w:val="DAC4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8BD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4F6A2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65B13"/>
    <w:multiLevelType w:val="hybridMultilevel"/>
    <w:tmpl w:val="7D9C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E3826"/>
    <w:multiLevelType w:val="hybridMultilevel"/>
    <w:tmpl w:val="7F62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47"/>
    <w:rsid w:val="000444E3"/>
    <w:rsid w:val="00053C1D"/>
    <w:rsid w:val="000540D6"/>
    <w:rsid w:val="000B506F"/>
    <w:rsid w:val="000D2E02"/>
    <w:rsid w:val="00105E37"/>
    <w:rsid w:val="00236479"/>
    <w:rsid w:val="00240B56"/>
    <w:rsid w:val="00254222"/>
    <w:rsid w:val="002F578F"/>
    <w:rsid w:val="003323E0"/>
    <w:rsid w:val="00333D2F"/>
    <w:rsid w:val="00337B3C"/>
    <w:rsid w:val="00387948"/>
    <w:rsid w:val="004312AA"/>
    <w:rsid w:val="00477C22"/>
    <w:rsid w:val="004A03BA"/>
    <w:rsid w:val="00506A98"/>
    <w:rsid w:val="00522C30"/>
    <w:rsid w:val="0054317B"/>
    <w:rsid w:val="00553947"/>
    <w:rsid w:val="005A0F94"/>
    <w:rsid w:val="005D11C6"/>
    <w:rsid w:val="0060600B"/>
    <w:rsid w:val="006219E7"/>
    <w:rsid w:val="00642815"/>
    <w:rsid w:val="00687A35"/>
    <w:rsid w:val="00696490"/>
    <w:rsid w:val="006D6A3E"/>
    <w:rsid w:val="006E6FA7"/>
    <w:rsid w:val="007E35A4"/>
    <w:rsid w:val="00923060"/>
    <w:rsid w:val="00934715"/>
    <w:rsid w:val="009E6B36"/>
    <w:rsid w:val="00A74236"/>
    <w:rsid w:val="00AD382D"/>
    <w:rsid w:val="00AE070C"/>
    <w:rsid w:val="00BB51D8"/>
    <w:rsid w:val="00C73BD3"/>
    <w:rsid w:val="00D2027D"/>
    <w:rsid w:val="00D440D1"/>
    <w:rsid w:val="00D75014"/>
    <w:rsid w:val="00E16D66"/>
    <w:rsid w:val="00E31689"/>
    <w:rsid w:val="00EA2465"/>
    <w:rsid w:val="00EF57DA"/>
    <w:rsid w:val="00F20BD4"/>
    <w:rsid w:val="00F81DF7"/>
    <w:rsid w:val="00F97845"/>
    <w:rsid w:val="00FB4984"/>
    <w:rsid w:val="00FD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4561"/>
  <w15:chartTrackingRefBased/>
  <w15:docId w15:val="{EE28FC05-C816-4D1A-8943-E66E7068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9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0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B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70C"/>
  </w:style>
  <w:style w:type="paragraph" w:styleId="Footer">
    <w:name w:val="footer"/>
    <w:basedOn w:val="Normal"/>
    <w:link w:val="FooterChar"/>
    <w:uiPriority w:val="99"/>
    <w:unhideWhenUsed/>
    <w:rsid w:val="00AE0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70C"/>
  </w:style>
  <w:style w:type="character" w:styleId="Hyperlink">
    <w:name w:val="Hyperlink"/>
    <w:basedOn w:val="DefaultParagraphFont"/>
    <w:uiPriority w:val="99"/>
    <w:unhideWhenUsed/>
    <w:rsid w:val="00E16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D77262-176A-48FC-A13C-D94681F27CA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BEC06-3493-4D65-A929-3D66E3DD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Rosemond, Michaelj (CFSA)</dc:creator>
  <cp:keywords/>
  <dc:description/>
  <cp:lastModifiedBy>Davidson, Nyerere (CFSA)</cp:lastModifiedBy>
  <cp:revision>2</cp:revision>
  <dcterms:created xsi:type="dcterms:W3CDTF">2020-02-19T17:13:00Z</dcterms:created>
  <dcterms:modified xsi:type="dcterms:W3CDTF">2020-02-19T17:13:00Z</dcterms:modified>
</cp:coreProperties>
</file>