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5940"/>
      </w:tblGrid>
      <w:tr w:rsidR="00A443F8" w14:paraId="5EE11FDC" w14:textId="77777777" w:rsidTr="002137CC">
        <w:tc>
          <w:tcPr>
            <w:tcW w:w="2808" w:type="dxa"/>
            <w:vMerge w:val="restart"/>
          </w:tcPr>
          <w:p w14:paraId="3FA4F32C" w14:textId="77777777" w:rsidR="00A443F8" w:rsidRDefault="00A443F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01D71E9" wp14:editId="54A7B4B6">
                  <wp:extent cx="1613649" cy="1828800"/>
                  <wp:effectExtent l="171450" t="171450" r="386715" b="361950"/>
                  <wp:docPr id="2" name="Picture 2" descr="C:\Users\mindy.good\AppData\Local\Microsoft\Windows\Temporary Internet Files\Content.IE5\ITLUM2P0\MP9001785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ndy.good\AppData\Local\Microsoft\Windows\Temporary Internet Files\Content.IE5\ITLUM2P0\MP900178584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06"/>
                          <a:stretch/>
                        </pic:blipFill>
                        <pic:spPr bwMode="auto">
                          <a:xfrm>
                            <a:off x="0" y="0"/>
                            <a:ext cx="1613649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14:paraId="3611AB30" w14:textId="77777777" w:rsidR="00A443F8" w:rsidRPr="002137CC" w:rsidRDefault="00A443F8">
            <w:pPr>
              <w:rPr>
                <w:rFonts w:ascii="Arial Rounded MT Bold" w:hAnsi="Arial Rounded MT Bold"/>
                <w:sz w:val="52"/>
                <w:szCs w:val="52"/>
              </w:rPr>
            </w:pPr>
            <w:r w:rsidRPr="002137CC">
              <w:rPr>
                <w:rFonts w:ascii="Arial Rounded MT Bold" w:hAnsi="Arial Rounded MT Bold"/>
                <w:color w:val="0070C0"/>
                <w:sz w:val="52"/>
                <w:szCs w:val="52"/>
              </w:rPr>
              <w:t>Legal Services</w:t>
            </w:r>
          </w:p>
        </w:tc>
      </w:tr>
      <w:tr w:rsidR="00A443F8" w14:paraId="7BAFFAF3" w14:textId="77777777" w:rsidTr="002137CC">
        <w:tc>
          <w:tcPr>
            <w:tcW w:w="2808" w:type="dxa"/>
            <w:vMerge/>
          </w:tcPr>
          <w:p w14:paraId="7D902970" w14:textId="77777777" w:rsidR="00A443F8" w:rsidRDefault="00A443F8"/>
        </w:tc>
        <w:tc>
          <w:tcPr>
            <w:tcW w:w="6768" w:type="dxa"/>
          </w:tcPr>
          <w:p w14:paraId="1E92AAD2" w14:textId="77777777" w:rsidR="00A443F8" w:rsidRDefault="00A443F8"/>
        </w:tc>
      </w:tr>
      <w:tr w:rsidR="00A443F8" w14:paraId="49402C70" w14:textId="77777777" w:rsidTr="002137CC">
        <w:tc>
          <w:tcPr>
            <w:tcW w:w="2808" w:type="dxa"/>
            <w:vMerge/>
          </w:tcPr>
          <w:p w14:paraId="293B331E" w14:textId="77777777" w:rsidR="00A443F8" w:rsidRDefault="00A443F8"/>
        </w:tc>
        <w:tc>
          <w:tcPr>
            <w:tcW w:w="6768" w:type="dxa"/>
            <w:shd w:val="clear" w:color="auto" w:fill="0070C0"/>
            <w:vAlign w:val="center"/>
          </w:tcPr>
          <w:p w14:paraId="5F24BCAB" w14:textId="77777777" w:rsidR="00A443F8" w:rsidRPr="002137CC" w:rsidRDefault="00A443F8" w:rsidP="00A443F8">
            <w:pPr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2137CC">
              <w:rPr>
                <w:b/>
                <w:color w:val="FFFFFF" w:themeColor="background1"/>
                <w:sz w:val="24"/>
                <w:szCs w:val="24"/>
                <w:u w:val="single"/>
              </w:rPr>
              <w:t>Intent:</w:t>
            </w:r>
          </w:p>
          <w:p w14:paraId="1F66E3DC" w14:textId="3356BF26" w:rsidR="00A443F8" w:rsidRPr="002137CC" w:rsidRDefault="00915C16" w:rsidP="00AE42FE">
            <w:pPr>
              <w:rPr>
                <w:i/>
                <w:sz w:val="32"/>
                <w:szCs w:val="32"/>
              </w:rPr>
            </w:pPr>
            <w:r>
              <w:rPr>
                <w:i/>
                <w:color w:val="FFFFFF" w:themeColor="background1"/>
                <w:sz w:val="32"/>
                <w:szCs w:val="32"/>
              </w:rPr>
              <w:t>Families can get</w:t>
            </w:r>
            <w:r w:rsidR="002137CC" w:rsidRPr="002137CC">
              <w:rPr>
                <w:i/>
                <w:color w:val="FFFFFF" w:themeColor="background1"/>
                <w:sz w:val="32"/>
                <w:szCs w:val="32"/>
              </w:rPr>
              <w:t xml:space="preserve"> </w:t>
            </w:r>
            <w:r w:rsidR="00A443F8" w:rsidRPr="002137CC">
              <w:rPr>
                <w:i/>
                <w:color w:val="FFFFFF" w:themeColor="background1"/>
                <w:sz w:val="32"/>
                <w:szCs w:val="32"/>
              </w:rPr>
              <w:t xml:space="preserve">free legal help to </w:t>
            </w:r>
            <w:r w:rsidR="00AE42FE">
              <w:rPr>
                <w:i/>
                <w:color w:val="FFFFFF" w:themeColor="background1"/>
                <w:sz w:val="32"/>
                <w:szCs w:val="32"/>
              </w:rPr>
              <w:t>address housing concerns</w:t>
            </w:r>
            <w:r w:rsidR="00A443F8" w:rsidRPr="002137CC">
              <w:rPr>
                <w:i/>
                <w:color w:val="FFFFFF" w:themeColor="background1"/>
                <w:sz w:val="32"/>
                <w:szCs w:val="32"/>
              </w:rPr>
              <w:t xml:space="preserve">, appeal denial of benefits, or resolve other </w:t>
            </w:r>
            <w:r w:rsidR="002137CC">
              <w:rPr>
                <w:i/>
                <w:color w:val="FFFFFF" w:themeColor="background1"/>
                <w:sz w:val="32"/>
                <w:szCs w:val="32"/>
              </w:rPr>
              <w:t xml:space="preserve">barriers to reunification or </w:t>
            </w:r>
            <w:r w:rsidR="007168F8">
              <w:rPr>
                <w:i/>
                <w:color w:val="FFFFFF" w:themeColor="background1"/>
                <w:sz w:val="32"/>
                <w:szCs w:val="32"/>
              </w:rPr>
              <w:t>overall</w:t>
            </w:r>
            <w:r w:rsidR="00C35792">
              <w:rPr>
                <w:i/>
                <w:color w:val="FFFFFF" w:themeColor="background1"/>
                <w:sz w:val="32"/>
                <w:szCs w:val="32"/>
              </w:rPr>
              <w:t xml:space="preserve"> well-</w:t>
            </w:r>
            <w:r w:rsidR="002137CC">
              <w:rPr>
                <w:i/>
                <w:color w:val="FFFFFF" w:themeColor="background1"/>
                <w:sz w:val="32"/>
                <w:szCs w:val="32"/>
              </w:rPr>
              <w:t>being</w:t>
            </w:r>
            <w:r w:rsidR="00DB0559">
              <w:rPr>
                <w:i/>
                <w:color w:val="FFFFFF" w:themeColor="background1"/>
                <w:sz w:val="32"/>
                <w:szCs w:val="32"/>
              </w:rPr>
              <w:t>.</w:t>
            </w:r>
          </w:p>
        </w:tc>
      </w:tr>
    </w:tbl>
    <w:p w14:paraId="3DF5A366" w14:textId="77777777" w:rsidR="0086137B" w:rsidRDefault="0086137B"/>
    <w:p w14:paraId="138A4A50" w14:textId="77777777" w:rsidR="007168F8" w:rsidRDefault="007168F8"/>
    <w:p w14:paraId="3B5192C3" w14:textId="77777777" w:rsidR="00221070" w:rsidRPr="002137CC" w:rsidRDefault="00221070" w:rsidP="00221070">
      <w:pPr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Service </w:t>
      </w:r>
      <w:r w:rsidRPr="002137CC">
        <w:rPr>
          <w:b/>
          <w:color w:val="0070C0"/>
          <w:sz w:val="24"/>
          <w:szCs w:val="24"/>
          <w:u w:val="single"/>
        </w:rPr>
        <w:t>Description:</w:t>
      </w:r>
    </w:p>
    <w:p w14:paraId="4378296B" w14:textId="77777777" w:rsidR="00221070" w:rsidRPr="00B50AFF" w:rsidRDefault="00221070" w:rsidP="00221070">
      <w:r w:rsidRPr="00B50AFF">
        <w:t>Free legal advice and/or possible representation regarding:</w:t>
      </w:r>
    </w:p>
    <w:p w14:paraId="73D9BAE5" w14:textId="0B4C1FD7" w:rsidR="00221070" w:rsidRPr="00B50AFF" w:rsidRDefault="00221070" w:rsidP="00221070">
      <w:pPr>
        <w:pStyle w:val="ListParagraph"/>
        <w:numPr>
          <w:ilvl w:val="0"/>
          <w:numId w:val="1"/>
        </w:numPr>
      </w:pPr>
      <w:r w:rsidRPr="00B50AFF">
        <w:t>Sub-standard living conditions, eviction</w:t>
      </w:r>
      <w:r w:rsidR="00A71A8C">
        <w:t>s</w:t>
      </w:r>
      <w:r w:rsidRPr="00B50AFF">
        <w:t>, and other landlord-tenant issues.</w:t>
      </w:r>
    </w:p>
    <w:p w14:paraId="02E3D8E8" w14:textId="77777777" w:rsidR="00221070" w:rsidRPr="00B50AFF" w:rsidRDefault="00221070" w:rsidP="00221070">
      <w:pPr>
        <w:pStyle w:val="ListParagraph"/>
        <w:numPr>
          <w:ilvl w:val="0"/>
          <w:numId w:val="1"/>
        </w:numPr>
      </w:pPr>
      <w:r w:rsidRPr="00B50AFF">
        <w:t>Denial of public benefits such as financial assistance, food stamps, medical assistance, disability payments, unemployment benefits, and more.</w:t>
      </w:r>
    </w:p>
    <w:p w14:paraId="7A04FD8A" w14:textId="283053BA" w:rsidR="00221070" w:rsidRPr="00B50AFF" w:rsidRDefault="00221070" w:rsidP="00221070">
      <w:pPr>
        <w:pStyle w:val="ListParagraph"/>
        <w:numPr>
          <w:ilvl w:val="0"/>
          <w:numId w:val="1"/>
        </w:numPr>
      </w:pPr>
      <w:r w:rsidRPr="00B50AFF">
        <w:t xml:space="preserve">Child custody, </w:t>
      </w:r>
      <w:r w:rsidR="00AE42FE">
        <w:t xml:space="preserve">guardianship, </w:t>
      </w:r>
      <w:r w:rsidRPr="00B50AFF">
        <w:t>divorce, paternity</w:t>
      </w:r>
      <w:r w:rsidR="00722957">
        <w:t>,</w:t>
      </w:r>
      <w:r w:rsidRPr="00B50AFF">
        <w:t xml:space="preserve"> and child support.</w:t>
      </w:r>
    </w:p>
    <w:p w14:paraId="2C7F9F5B" w14:textId="77777777" w:rsidR="00221070" w:rsidRPr="00B50AFF" w:rsidRDefault="00221070" w:rsidP="00221070">
      <w:pPr>
        <w:pStyle w:val="ListParagraph"/>
        <w:numPr>
          <w:ilvl w:val="0"/>
          <w:numId w:val="1"/>
        </w:numPr>
      </w:pPr>
      <w:r w:rsidRPr="00B50AFF">
        <w:t>Basic documents such as wills, advance health care directives, and powers of attorney.</w:t>
      </w:r>
    </w:p>
    <w:p w14:paraId="37113928" w14:textId="77777777" w:rsidR="00221070" w:rsidRPr="00B50AFF" w:rsidRDefault="00221070" w:rsidP="00221070"/>
    <w:p w14:paraId="2ACA77DE" w14:textId="77777777" w:rsidR="00221070" w:rsidRPr="002137CC" w:rsidRDefault="00221070" w:rsidP="00221070">
      <w:pPr>
        <w:rPr>
          <w:b/>
          <w:color w:val="0070C0"/>
          <w:sz w:val="24"/>
          <w:szCs w:val="24"/>
          <w:u w:val="single"/>
        </w:rPr>
      </w:pPr>
      <w:r w:rsidRPr="002137CC">
        <w:rPr>
          <w:b/>
          <w:color w:val="0070C0"/>
          <w:sz w:val="24"/>
          <w:szCs w:val="24"/>
          <w:u w:val="single"/>
        </w:rPr>
        <w:t>Who Qualifies:</w:t>
      </w:r>
    </w:p>
    <w:p w14:paraId="34654C4D" w14:textId="6108CB47" w:rsidR="00221070" w:rsidRPr="00B50AFF" w:rsidRDefault="00221070" w:rsidP="00221070">
      <w:r w:rsidRPr="00B50AFF">
        <w:t xml:space="preserve">Families involved with CFSA or the </w:t>
      </w:r>
      <w:r w:rsidR="00722957">
        <w:t xml:space="preserve">Healthy Families/Thriving Communities </w:t>
      </w:r>
      <w:r w:rsidRPr="00B50AFF">
        <w:t>Collaboratives</w:t>
      </w:r>
    </w:p>
    <w:p w14:paraId="2D2CF8D8" w14:textId="77777777" w:rsidR="00221070" w:rsidRDefault="00221070" w:rsidP="00221070">
      <w:pPr>
        <w:rPr>
          <w:sz w:val="24"/>
          <w:szCs w:val="24"/>
        </w:rPr>
      </w:pPr>
    </w:p>
    <w:p w14:paraId="54A7B965" w14:textId="77777777" w:rsidR="007747E8" w:rsidRPr="002137CC" w:rsidRDefault="007747E8" w:rsidP="007747E8">
      <w:pPr>
        <w:rPr>
          <w:b/>
          <w:color w:val="0070C0"/>
          <w:sz w:val="24"/>
          <w:szCs w:val="24"/>
          <w:u w:val="single"/>
        </w:rPr>
      </w:pPr>
      <w:r w:rsidRPr="002137CC">
        <w:rPr>
          <w:b/>
          <w:color w:val="0070C0"/>
          <w:sz w:val="24"/>
          <w:szCs w:val="24"/>
          <w:u w:val="single"/>
        </w:rPr>
        <w:t>Provider/Period of Service:</w:t>
      </w:r>
    </w:p>
    <w:p w14:paraId="41803221" w14:textId="48B46AF0" w:rsidR="007747E8" w:rsidRPr="00B50AFF" w:rsidRDefault="007747E8" w:rsidP="007747E8">
      <w:r w:rsidRPr="00B50AFF">
        <w:t xml:space="preserve">Neighborhood Legal Services; </w:t>
      </w:r>
      <w:r w:rsidR="00484A3B">
        <w:t>April 2015-April 2016</w:t>
      </w:r>
    </w:p>
    <w:p w14:paraId="6C2EA61E" w14:textId="77777777" w:rsidR="007747E8" w:rsidRDefault="007747E8" w:rsidP="00221070">
      <w:pPr>
        <w:rPr>
          <w:sz w:val="24"/>
          <w:szCs w:val="24"/>
        </w:rPr>
      </w:pPr>
    </w:p>
    <w:p w14:paraId="31534C43" w14:textId="77777777" w:rsidR="00221070" w:rsidRPr="002137CC" w:rsidRDefault="00221070" w:rsidP="00221070">
      <w:pPr>
        <w:rPr>
          <w:b/>
          <w:color w:val="0070C0"/>
          <w:sz w:val="24"/>
          <w:szCs w:val="24"/>
          <w:u w:val="single"/>
        </w:rPr>
      </w:pPr>
      <w:r w:rsidRPr="002137CC">
        <w:rPr>
          <w:b/>
          <w:color w:val="0070C0"/>
          <w:sz w:val="24"/>
          <w:szCs w:val="24"/>
          <w:u w:val="single"/>
        </w:rPr>
        <w:t>Referral Process:</w:t>
      </w:r>
    </w:p>
    <w:p w14:paraId="63A17F5A" w14:textId="311B0808" w:rsidR="00221070" w:rsidRPr="00B50AFF" w:rsidRDefault="00221070" w:rsidP="00221070">
      <w:pPr>
        <w:pStyle w:val="ListParagraph"/>
        <w:numPr>
          <w:ilvl w:val="0"/>
          <w:numId w:val="2"/>
        </w:numPr>
      </w:pPr>
      <w:r w:rsidRPr="00B50AFF">
        <w:t xml:space="preserve">Social worker completes </w:t>
      </w:r>
      <w:r w:rsidR="002808F0" w:rsidRPr="00B50AFF">
        <w:t xml:space="preserve">and submits </w:t>
      </w:r>
      <w:r w:rsidRPr="00B50AFF">
        <w:t xml:space="preserve">the online </w:t>
      </w:r>
      <w:hyperlink r:id="rId8" w:history="1">
        <w:r w:rsidR="0070095C" w:rsidRPr="00B50AFF">
          <w:rPr>
            <w:rStyle w:val="Hyperlink"/>
          </w:rPr>
          <w:t>Neighborhood Legal Services Referral Form</w:t>
        </w:r>
      </w:hyperlink>
      <w:r w:rsidRPr="00B50AFF">
        <w:t>.</w:t>
      </w:r>
    </w:p>
    <w:p w14:paraId="459F97CE" w14:textId="621D087D" w:rsidR="00221070" w:rsidRPr="00B50AFF" w:rsidRDefault="00AF5AC7" w:rsidP="00221070">
      <w:pPr>
        <w:pStyle w:val="ListParagraph"/>
        <w:numPr>
          <w:ilvl w:val="0"/>
          <w:numId w:val="2"/>
        </w:numPr>
      </w:pPr>
      <w:r w:rsidRPr="00B50AFF">
        <w:t>CFSA Community Services</w:t>
      </w:r>
      <w:r w:rsidR="00221070" w:rsidRPr="00B50AFF">
        <w:t xml:space="preserve"> forwards referral to Neighborhood Legal Services.</w:t>
      </w:r>
    </w:p>
    <w:p w14:paraId="2CD77316" w14:textId="4C774ED5" w:rsidR="00EF5E0B" w:rsidRDefault="00221070" w:rsidP="00EF5E0B">
      <w:pPr>
        <w:pStyle w:val="ListParagraph"/>
        <w:numPr>
          <w:ilvl w:val="0"/>
          <w:numId w:val="2"/>
        </w:numPr>
      </w:pPr>
      <w:r w:rsidRPr="00B50AFF">
        <w:t>Neighborhood Legal Services screens referrals and contacts both social worker and family about next steps.</w:t>
      </w:r>
    </w:p>
    <w:p w14:paraId="1E1B3A45" w14:textId="77777777" w:rsidR="00221070" w:rsidRPr="00B50AFF" w:rsidRDefault="00221070" w:rsidP="00221070">
      <w:pPr>
        <w:ind w:left="360"/>
      </w:pPr>
    </w:p>
    <w:p w14:paraId="18117507" w14:textId="77777777" w:rsidR="002137CC" w:rsidRPr="002137CC" w:rsidRDefault="002137CC" w:rsidP="002137CC">
      <w:pPr>
        <w:rPr>
          <w:b/>
          <w:color w:val="0070C0"/>
          <w:sz w:val="24"/>
          <w:szCs w:val="24"/>
          <w:u w:val="single"/>
        </w:rPr>
      </w:pPr>
      <w:r w:rsidRPr="002137CC">
        <w:rPr>
          <w:b/>
          <w:color w:val="0070C0"/>
          <w:sz w:val="24"/>
          <w:szCs w:val="24"/>
          <w:u w:val="single"/>
        </w:rPr>
        <w:t>For More Information:</w:t>
      </w:r>
    </w:p>
    <w:p w14:paraId="70C35193" w14:textId="13F8C31C" w:rsidR="00A443F8" w:rsidRPr="00B50AFF" w:rsidRDefault="00AF5AC7" w:rsidP="00A443F8">
      <w:r w:rsidRPr="00B50AFF">
        <w:t xml:space="preserve">Referrals from CFSA—Danita </w:t>
      </w:r>
      <w:r w:rsidR="002137CC" w:rsidRPr="00B50AFF">
        <w:t xml:space="preserve">Bailey, executive assistant, CFSA Community Services, </w:t>
      </w:r>
      <w:hyperlink r:id="rId9" w:history="1">
        <w:r w:rsidR="000D14E0" w:rsidRPr="00B50AFF">
          <w:rPr>
            <w:rFonts w:ascii="Calibri" w:hAnsi="Calibri" w:cs="Calibri"/>
            <w:color w:val="0000FF"/>
            <w:u w:val="single" w:color="0000FF"/>
          </w:rPr>
          <w:t>danita.bailey2@dc.gov</w:t>
        </w:r>
      </w:hyperlink>
      <w:r w:rsidR="002137CC" w:rsidRPr="00B50AFF">
        <w:t>, 202-724-7350</w:t>
      </w:r>
      <w:r w:rsidR="000D14E0" w:rsidRPr="00B50AFF">
        <w:t xml:space="preserve"> </w:t>
      </w:r>
    </w:p>
    <w:p w14:paraId="11E60011" w14:textId="77777777" w:rsidR="00A825DF" w:rsidRPr="00B50AFF" w:rsidRDefault="00A825DF" w:rsidP="00A443F8"/>
    <w:p w14:paraId="3F9D5981" w14:textId="15409F27" w:rsidR="00A825DF" w:rsidRPr="00B50AFF" w:rsidRDefault="00AF5AC7" w:rsidP="00A443F8">
      <w:r w:rsidRPr="00B50AFF">
        <w:t xml:space="preserve">Referrals from </w:t>
      </w:r>
      <w:r w:rsidR="00722957">
        <w:t xml:space="preserve">Healthy Families/Thriving Communities </w:t>
      </w:r>
      <w:r w:rsidR="00A825DF" w:rsidRPr="00B50AFF">
        <w:t>Collaborative</w:t>
      </w:r>
      <w:r w:rsidRPr="00B50AFF">
        <w:t xml:space="preserve">s—Jerra </w:t>
      </w:r>
      <w:r w:rsidR="00A825DF" w:rsidRPr="00B50AFF">
        <w:t xml:space="preserve">Mitchell, paralegal, Neighborhood Legal Services, </w:t>
      </w:r>
      <w:hyperlink r:id="rId10" w:history="1">
        <w:r w:rsidR="00A825DF" w:rsidRPr="00B50AFF">
          <w:rPr>
            <w:rStyle w:val="Hyperlink"/>
          </w:rPr>
          <w:t>JMitchell@nlsp.org</w:t>
        </w:r>
      </w:hyperlink>
      <w:r w:rsidR="00A825DF" w:rsidRPr="00B50AFF">
        <w:t>, 202-678-2001</w:t>
      </w:r>
    </w:p>
    <w:sectPr w:rsidR="00A825DF" w:rsidRPr="00B5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5D6A"/>
    <w:multiLevelType w:val="hybridMultilevel"/>
    <w:tmpl w:val="D6C6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56F30"/>
    <w:multiLevelType w:val="hybridMultilevel"/>
    <w:tmpl w:val="CBB8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F8"/>
    <w:rsid w:val="000A4624"/>
    <w:rsid w:val="000D14E0"/>
    <w:rsid w:val="00162AF7"/>
    <w:rsid w:val="001A07C5"/>
    <w:rsid w:val="002137CC"/>
    <w:rsid w:val="00221070"/>
    <w:rsid w:val="002808F0"/>
    <w:rsid w:val="002C04C2"/>
    <w:rsid w:val="002E2190"/>
    <w:rsid w:val="00373B60"/>
    <w:rsid w:val="00387E69"/>
    <w:rsid w:val="00416663"/>
    <w:rsid w:val="00442F83"/>
    <w:rsid w:val="00484A3B"/>
    <w:rsid w:val="00587890"/>
    <w:rsid w:val="005D314F"/>
    <w:rsid w:val="00601942"/>
    <w:rsid w:val="006342E2"/>
    <w:rsid w:val="0070095C"/>
    <w:rsid w:val="007168F8"/>
    <w:rsid w:val="00722957"/>
    <w:rsid w:val="00722993"/>
    <w:rsid w:val="007334E7"/>
    <w:rsid w:val="007747E8"/>
    <w:rsid w:val="007F6760"/>
    <w:rsid w:val="00801487"/>
    <w:rsid w:val="0086137B"/>
    <w:rsid w:val="008A72B8"/>
    <w:rsid w:val="008E6BC1"/>
    <w:rsid w:val="00915C16"/>
    <w:rsid w:val="00A443F8"/>
    <w:rsid w:val="00A71A8C"/>
    <w:rsid w:val="00A825DF"/>
    <w:rsid w:val="00AE42FE"/>
    <w:rsid w:val="00AF5AC7"/>
    <w:rsid w:val="00B50AFF"/>
    <w:rsid w:val="00BE4E8C"/>
    <w:rsid w:val="00C35792"/>
    <w:rsid w:val="00C66B9D"/>
    <w:rsid w:val="00D060C0"/>
    <w:rsid w:val="00DB0559"/>
    <w:rsid w:val="00DB73C7"/>
    <w:rsid w:val="00E215BE"/>
    <w:rsid w:val="00E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5B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7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0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4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7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0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4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bGdYnPulm_zICt87hwRSzXECQfKFEKaRNRW8DM_oInk/viewform?c=0&amp;w=1&amp;usp=mail_form_lin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Mitchell@nlsp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ta.bailey2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CFA9-9218-4265-8B92-459BBD2E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ServUS</cp:lastModifiedBy>
  <cp:revision>2</cp:revision>
  <cp:lastPrinted>2015-05-28T19:40:00Z</cp:lastPrinted>
  <dcterms:created xsi:type="dcterms:W3CDTF">2015-09-23T11:57:00Z</dcterms:created>
  <dcterms:modified xsi:type="dcterms:W3CDTF">2015-09-23T11:57:00Z</dcterms:modified>
</cp:coreProperties>
</file>